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g"/>
  <Default Extension="png" ContentType="image/png"/>
  <Default Extension="bmp" ContentType="image/bmp"/>
  <Default Extension="gif" ContentType="image/gif"/>
  <Default Extension="tif" ContentType="image/tif"/>
  <Default Extension="pdf" ContentType="application/pdf"/>
  <Default Extension="mov" ContentType="application/movie"/>
  <Default Extension="vml" ContentType="application/vnd.openxmlformats-officedocument.vmlDrawing"/>
  <Default Extension="xlsx" ContentType="application/vnd.openxmlformats-officedocument.spreadsheetml.sheet"/>
  <Override PartName="/docProps/core.xml" ContentType="application/vnd.openxmlformats-package.core-properties+xml"/>
  <Override PartName="/docProps/app.xml" ContentType="application/vnd.openxmlformats-officedocument.extended-properties+xml"/>
  <Override PartName="/word/document.xml" ContentType="application/vnd.openxmlformats-officedocument.wordprocessingml.document.main+xml"/>
  <Override PartName="/word/settings.xml" ContentType="application/vnd.openxmlformats-officedocument.wordprocessingml.settings+xml"/>
  <Override PartName="/word/fontTable.xml" ContentType="application/vnd.openxmlformats-officedocument.wordprocessingml.fontTable+xml"/>
  <Override PartName="/word/styles.xml" ContentType="application/vnd.openxmlformats-officedocument.wordprocessingml.styles+xml"/>
  <Override PartName="/word/header1.xml" ContentType="application/vnd.openxmlformats-officedocument.wordprocessingml.header+xml"/>
  <Override PartName="/word/footer1.xml" ContentType="application/vnd.openxmlformats-officedocument.wordprocessingml.footer+xml"/>
  <Override PartName="/word/numbering.xml" ContentType="application/vnd.openxmlformats-officedocument.wordprocessingml.numbering+xml"/>
  <Override PartName="/word/theme/theme1.xml" ContentType="application/vnd.openxmlformats-officedocument.theme+xml"/>
</Types>
</file>

<file path=_rels/.rels><?xml version="1.0" encoding="UTF-8" standalone="yes"?><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Relationships>

</file>

<file path=word/document.xml><?xml version="1.0" encoding="utf-8"?>
<w:document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mc:Ignorable="w14">
  <w:body>
    <w:p>
      <w:pPr>
        <w:pStyle w:val="Body"/>
        <w:jc w:val="center"/>
      </w:pPr>
      <w:r>
        <w:rPr>
          <w:rtl w:val="0"/>
          <w:lang w:val="en-US"/>
        </w:rPr>
        <w:t>MIND MAZE</w:t>
      </w:r>
    </w:p>
    <w:p>
      <w:pPr>
        <w:pStyle w:val="Body"/>
        <w:bidi w:val="0"/>
      </w:pPr>
    </w:p>
    <w:p>
      <w:pPr>
        <w:pStyle w:val="Body"/>
        <w:bidi w:val="0"/>
      </w:pPr>
    </w:p>
    <w:p>
      <w:pPr>
        <w:pStyle w:val="Body"/>
        <w:bidi w:val="0"/>
      </w:pPr>
      <w:r>
        <w:rPr>
          <w:rtl w:val="0"/>
        </w:rPr>
        <w:t>MAIN THEME:</w:t>
      </w:r>
    </w:p>
    <w:p>
      <w:pPr>
        <w:pStyle w:val="Body"/>
        <w:bidi w:val="0"/>
      </w:pPr>
      <w:r>
        <w:rPr>
          <w:rtl w:val="0"/>
        </w:rPr>
        <w:tab/>
        <w:t>A game of mazes and problem solving. Pick a character and enter your own nearly empty mind. As you gather memories and fight your inner demons the recesses of your mind fill with illusions of memories</w:t>
      </w:r>
      <w:r>
        <w:rPr>
          <w:rtl w:val="0"/>
        </w:rPr>
        <w:t xml:space="preserve">… </w:t>
      </w:r>
      <w:r>
        <w:rPr>
          <w:rtl w:val="0"/>
        </w:rPr>
        <w:t>Some may never have happened.</w:t>
      </w:r>
    </w:p>
    <w:p>
      <w:pPr>
        <w:pStyle w:val="Body"/>
        <w:bidi w:val="0"/>
      </w:pPr>
    </w:p>
    <w:p>
      <w:pPr>
        <w:pStyle w:val="Body"/>
        <w:bidi w:val="0"/>
      </w:pPr>
      <w:r>
        <w:rPr>
          <w:rtl w:val="0"/>
        </w:rPr>
        <w:t>GAMEPLAY:</w:t>
      </w:r>
    </w:p>
    <w:p>
      <w:pPr>
        <w:pStyle w:val="Body"/>
        <w:bidi w:val="0"/>
      </w:pPr>
      <w:r>
        <w:drawing>
          <wp:anchor distT="152400" distB="152400" distL="152400" distR="152400" simplePos="0" relativeHeight="251659264" behindDoc="0" locked="0" layoutInCell="1" allowOverlap="1">
            <wp:simplePos x="0" y="0"/>
            <wp:positionH relativeFrom="margin">
              <wp:posOffset>3323145</wp:posOffset>
            </wp:positionH>
            <wp:positionV relativeFrom="line">
              <wp:posOffset>215900</wp:posOffset>
            </wp:positionV>
            <wp:extent cx="2235645" cy="2768601"/>
            <wp:effectExtent l="0" t="0" r="0" b="0"/>
            <wp:wrapTopAndBottom distT="152400" distB="152400"/>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pasted-image.tiff"/>
                    <pic:cNvPicPr>
                      <a:picLocks noChangeAspect="1"/>
                    </pic:cNvPicPr>
                  </pic:nvPicPr>
                  <pic:blipFill>
                    <a:blip r:embed="rId4">
                      <a:extLst/>
                    </a:blip>
                    <a:stretch>
                      <a:fillRect/>
                    </a:stretch>
                  </pic:blipFill>
                  <pic:spPr>
                    <a:xfrm>
                      <a:off x="0" y="0"/>
                      <a:ext cx="2235645" cy="2768601"/>
                    </a:xfrm>
                    <a:prstGeom prst="rect">
                      <a:avLst/>
                    </a:prstGeom>
                    <a:ln w="12700" cap="flat">
                      <a:noFill/>
                      <a:miter lim="400000"/>
                    </a:ln>
                    <a:effectLst/>
                  </pic:spPr>
                </pic:pic>
              </a:graphicData>
            </a:graphic>
          </wp:anchor>
        </w:drawing>
      </w:r>
    </w:p>
    <w:p>
      <w:pPr>
        <w:pStyle w:val="Body"/>
        <w:bidi w:val="0"/>
      </w:pPr>
    </w:p>
    <w:p>
      <w:pPr>
        <w:pStyle w:val="Body"/>
        <w:bidi w:val="0"/>
      </w:pPr>
      <w:r>
        <w:rPr>
          <w:rtl w:val="0"/>
        </w:rPr>
        <w:t>1. INTRO</w:t>
      </w:r>
    </w:p>
    <w:p>
      <w:pPr>
        <w:pStyle w:val="Body"/>
        <w:bidi w:val="0"/>
      </w:pPr>
      <w:r>
        <w:rPr>
          <w:rtl w:val="0"/>
        </w:rPr>
        <w:t>We need several icons for saved games, options, and selecting the game difficulty.</w:t>
      </w:r>
    </w:p>
    <w:p>
      <w:pPr>
        <w:pStyle w:val="Body"/>
        <w:bidi w:val="0"/>
      </w:pPr>
      <w:r>
        <w:rPr>
          <w:rtl w:val="0"/>
        </w:rPr>
        <w:t xml:space="preserve">Saved games will be represented by crystalline skulls, which can pile up in order of </w:t>
        <w:tab/>
        <w:tab/>
        <w:t xml:space="preserve">creation. </w:t>
      </w:r>
    </w:p>
    <w:p>
      <w:pPr>
        <w:pStyle w:val="Body"/>
        <w:bidi w:val="0"/>
      </w:pPr>
      <w:r>
        <w:rPr>
          <w:rtl w:val="0"/>
        </w:rPr>
        <w:t xml:space="preserve">The options involved will grow with time, but specifically we need spawn rates,  </w:t>
        <w:tab/>
        <w:tab/>
        <w:tab/>
        <w:t>toughness, and the durability of the player.</w:t>
      </w:r>
    </w:p>
    <w:p>
      <w:pPr>
        <w:pStyle w:val="Body"/>
        <w:bidi w:val="0"/>
      </w:pPr>
    </w:p>
    <w:p>
      <w:pPr>
        <w:pStyle w:val="Body"/>
        <w:bidi w:val="0"/>
      </w:pPr>
    </w:p>
    <w:p>
      <w:pPr>
        <w:pStyle w:val="Body"/>
        <w:bidi w:val="0"/>
      </w:pPr>
      <w:r>
        <w:tab/>
      </w: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r>
        <w:rPr>
          <w:rtl w:val="0"/>
        </w:rPr>
        <w:t>2. PAUSE MENU</w:t>
      </w:r>
    </w:p>
    <w:p>
      <w:pPr>
        <w:pStyle w:val="Body"/>
        <w:bidi w:val="0"/>
      </w:pPr>
      <w:r>
        <w:tab/>
      </w:r>
    </w:p>
    <w:p>
      <w:pPr>
        <w:pStyle w:val="Body"/>
        <w:bidi w:val="0"/>
      </w:pPr>
      <w:r>
        <w:rPr>
          <w:rtl w:val="0"/>
        </w:rPr>
        <w:t xml:space="preserve">When paused, no actions can be taken. The world will darken dim. Some creepy water </w:t>
        <w:tab/>
        <w:tab/>
        <w:t>ripples</w:t>
      </w:r>
      <w:r>
        <w:drawing>
          <wp:anchor distT="152400" distB="152400" distL="152400" distR="152400" simplePos="0" relativeHeight="251661312" behindDoc="0" locked="0" layoutInCell="1" allowOverlap="1">
            <wp:simplePos x="0" y="0"/>
            <wp:positionH relativeFrom="margin">
              <wp:posOffset>-6350</wp:posOffset>
            </wp:positionH>
            <wp:positionV relativeFrom="line">
              <wp:posOffset>226059</wp:posOffset>
            </wp:positionV>
            <wp:extent cx="5943600" cy="3964382"/>
            <wp:effectExtent l="0" t="0" r="0" b="0"/>
            <wp:wrapTopAndBottom distT="152400" distB="152400"/>
            <wp:docPr id="1073741826" name="officeArt object"/>
            <wp:cNvGraphicFramePr/>
            <a:graphic xmlns:a="http://schemas.openxmlformats.org/drawingml/2006/main">
              <a:graphicData uri="http://schemas.openxmlformats.org/drawingml/2006/picture">
                <pic:pic xmlns:pic="http://schemas.openxmlformats.org/drawingml/2006/picture">
                  <pic:nvPicPr>
                    <pic:cNvPr id="1073741826" name="pasted-image.tiff"/>
                    <pic:cNvPicPr>
                      <a:picLocks noChangeAspect="1"/>
                    </pic:cNvPicPr>
                  </pic:nvPicPr>
                  <pic:blipFill>
                    <a:blip r:embed="rId5">
                      <a:extLst/>
                    </a:blip>
                    <a:stretch>
                      <a:fillRect/>
                    </a:stretch>
                  </pic:blipFill>
                  <pic:spPr>
                    <a:xfrm>
                      <a:off x="0" y="0"/>
                      <a:ext cx="5943600" cy="3964382"/>
                    </a:xfrm>
                    <a:prstGeom prst="rect">
                      <a:avLst/>
                    </a:prstGeom>
                    <a:ln w="12700" cap="flat">
                      <a:noFill/>
                      <a:miter lim="400000"/>
                    </a:ln>
                    <a:effectLst/>
                  </pic:spPr>
                </pic:pic>
              </a:graphicData>
            </a:graphic>
          </wp:anchor>
        </w:drawing>
      </w:r>
      <w:r>
        <w:rPr>
          <w:rtl w:val="0"/>
        </w:rPr>
        <w:t xml:space="preserve"> </w:t>
      </w: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r>
        <w:rPr>
          <w:rtl w:val="0"/>
        </w:rPr>
        <w:t>3. BASIC ARENA</w:t>
      </w:r>
    </w:p>
    <w:p>
      <w:pPr>
        <w:pStyle w:val="Body"/>
        <w:bidi w:val="0"/>
      </w:pPr>
    </w:p>
    <w:p>
      <w:pPr>
        <w:pStyle w:val="Body"/>
        <w:bidi w:val="0"/>
      </w:pPr>
      <w:r>
        <w:rPr>
          <w:rtl w:val="0"/>
        </w:rPr>
        <w:t>The world is a plate that holds labyrinthine walls all over it</w:t>
      </w:r>
      <w:r>
        <w:rPr>
          <w:rtl w:val="0"/>
        </w:rPr>
        <w:t>’</w:t>
      </w:r>
      <w:r>
        <w:rPr>
          <w:rtl w:val="0"/>
        </w:rPr>
        <w:t xml:space="preserve">s surface. The environment is </w:t>
        <w:tab/>
        <w:tab/>
        <w:t>a dark shadowy sphere that represents your character</w:t>
      </w:r>
      <w:r>
        <w:rPr>
          <w:rtl w:val="0"/>
        </w:rPr>
        <w:t>’</w:t>
      </w:r>
      <w:r>
        <w:rPr>
          <w:rtl w:val="0"/>
        </w:rPr>
        <w:t xml:space="preserve">s head. While the player moves </w:t>
        <w:tab/>
        <w:tab/>
        <w:t xml:space="preserve">an Avatar on the plane of the maze, objects that must be gathered will appear. </w:t>
      </w: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r>
        <w:rPr>
          <w:rtl w:val="0"/>
        </w:rPr>
        <w:t>4. BUTTON LAYOUT</w:t>
      </w:r>
    </w:p>
    <w:p>
      <w:pPr>
        <w:pStyle w:val="Body"/>
        <w:bidi w:val="0"/>
      </w:pPr>
      <w:r>
        <w:rPr>
          <w:rtl w:val="0"/>
        </w:rPr>
        <w:t>Types of attack</w:t>
      </w:r>
    </w:p>
    <w:tbl>
      <w:tblPr>
        <w:tblW w:w="9355"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auto"/>
        <w:tblLayout w:type="fixed"/>
      </w:tblPr>
      <w:tblGrid>
        <w:gridCol w:w="1249"/>
        <w:gridCol w:w="1538"/>
        <w:gridCol w:w="934"/>
        <w:gridCol w:w="5634"/>
      </w:tblGrid>
      <w:tr>
        <w:tblPrEx>
          <w:shd w:val="clear" w:color="auto" w:fill="bdc0bf"/>
        </w:tblPrEx>
        <w:trPr>
          <w:trHeight w:val="279" w:hRule="atLeast"/>
          <w:tblHeader/>
        </w:trPr>
        <w:tc>
          <w:tcPr>
            <w:tcW w:type="dxa" w:w="1249"/>
            <w:tcBorders>
              <w:top w:val="single" w:color="000000" w:sz="2" w:space="0" w:shadow="0" w:frame="0"/>
              <w:left w:val="single" w:color="000000" w:sz="2" w:space="0" w:shadow="0" w:frame="0"/>
              <w:bottom w:val="single" w:color="000000" w:sz="4" w:space="0" w:shadow="0" w:frame="0"/>
              <w:right w:val="single" w:color="000000" w:sz="2" w:space="0" w:shadow="0" w:frame="0"/>
            </w:tcBorders>
            <w:shd w:val="clear" w:color="auto" w:fill="bdc0bf"/>
            <w:tcMar>
              <w:top w:type="dxa" w:w="80"/>
              <w:left w:type="dxa" w:w="80"/>
              <w:bottom w:type="dxa" w:w="80"/>
              <w:right w:type="dxa" w:w="80"/>
            </w:tcMar>
            <w:vAlign w:val="top"/>
          </w:tcPr>
          <w:p/>
        </w:tc>
        <w:tc>
          <w:tcPr>
            <w:tcW w:type="dxa" w:w="1537"/>
            <w:tcBorders>
              <w:top w:val="single" w:color="000000" w:sz="2" w:space="0" w:shadow="0" w:frame="0"/>
              <w:left w:val="single" w:color="000000" w:sz="2" w:space="0" w:shadow="0" w:frame="0"/>
              <w:bottom w:val="single" w:color="000000" w:sz="4" w:space="0" w:shadow="0" w:frame="0"/>
              <w:right w:val="single" w:color="000000" w:sz="2" w:space="0" w:shadow="0" w:frame="0"/>
            </w:tcBorders>
            <w:shd w:val="clear" w:color="auto" w:fill="bdc0bf"/>
            <w:tcMar>
              <w:top w:type="dxa" w:w="80"/>
              <w:left w:type="dxa" w:w="80"/>
              <w:bottom w:type="dxa" w:w="80"/>
              <w:right w:type="dxa" w:w="80"/>
            </w:tcMar>
            <w:vAlign w:val="top"/>
          </w:tcPr>
          <w:p/>
        </w:tc>
        <w:tc>
          <w:tcPr>
            <w:tcW w:type="dxa" w:w="934"/>
            <w:tcBorders>
              <w:top w:val="single" w:color="000000" w:sz="2" w:space="0" w:shadow="0" w:frame="0"/>
              <w:left w:val="single" w:color="000000" w:sz="2" w:space="0" w:shadow="0" w:frame="0"/>
              <w:bottom w:val="single" w:color="000000" w:sz="4" w:space="0" w:shadow="0" w:frame="0"/>
              <w:right w:val="single" w:color="000000" w:sz="2" w:space="0" w:shadow="0" w:frame="0"/>
            </w:tcBorders>
            <w:shd w:val="clear" w:color="auto" w:fill="bdc0bf"/>
            <w:tcMar>
              <w:top w:type="dxa" w:w="80"/>
              <w:left w:type="dxa" w:w="80"/>
              <w:bottom w:type="dxa" w:w="80"/>
              <w:right w:type="dxa" w:w="80"/>
            </w:tcMar>
            <w:vAlign w:val="top"/>
          </w:tcPr>
          <w:p/>
        </w:tc>
        <w:tc>
          <w:tcPr>
            <w:tcW w:type="dxa" w:w="5633"/>
            <w:tcBorders>
              <w:top w:val="single" w:color="000000" w:sz="2" w:space="0" w:shadow="0" w:frame="0"/>
              <w:left w:val="single" w:color="000000" w:sz="2" w:space="0" w:shadow="0" w:frame="0"/>
              <w:bottom w:val="single" w:color="000000" w:sz="4" w:space="0" w:shadow="0" w:frame="0"/>
              <w:right w:val="single" w:color="000000" w:sz="2" w:space="0" w:shadow="0" w:frame="0"/>
            </w:tcBorders>
            <w:shd w:val="clear" w:color="auto" w:fill="bdc0bf"/>
            <w:tcMar>
              <w:top w:type="dxa" w:w="80"/>
              <w:left w:type="dxa" w:w="80"/>
              <w:bottom w:type="dxa" w:w="80"/>
              <w:right w:type="dxa" w:w="80"/>
            </w:tcMar>
            <w:vAlign w:val="top"/>
          </w:tcPr>
          <w:p/>
        </w:tc>
      </w:tr>
      <w:tr>
        <w:tblPrEx>
          <w:shd w:val="clear" w:color="auto" w:fill="auto"/>
        </w:tblPrEx>
        <w:trPr>
          <w:trHeight w:val="279" w:hRule="atLeast"/>
        </w:trPr>
        <w:tc>
          <w:tcPr>
            <w:tcW w:type="dxa" w:w="1249"/>
            <w:tcBorders>
              <w:top w:val="single" w:color="000000" w:sz="4" w:space="0" w:shadow="0" w:frame="0"/>
              <w:left w:val="single" w:color="000000" w:sz="2" w:space="0" w:shadow="0" w:frame="0"/>
              <w:bottom w:val="single" w:color="000000" w:sz="2" w:space="0" w:shadow="0" w:frame="0"/>
              <w:right w:val="single" w:color="000000" w:sz="4" w:space="0" w:shadow="0" w:frame="0"/>
            </w:tcBorders>
            <w:shd w:val="clear" w:color="auto" w:fill="e2e4e3"/>
            <w:tcMar>
              <w:top w:type="dxa" w:w="80"/>
              <w:left w:type="dxa" w:w="80"/>
              <w:bottom w:type="dxa" w:w="80"/>
              <w:right w:type="dxa" w:w="80"/>
            </w:tcMar>
            <w:vAlign w:val="top"/>
          </w:tcPr>
          <w:p>
            <w:pPr>
              <w:pStyle w:val="Table Style 1"/>
              <w:bidi w:val="0"/>
            </w:pPr>
            <w:r>
              <w:rPr>
                <w:rFonts w:ascii="Helvetica" w:cs="Arial Unicode MS" w:hAnsi="Helvetica" w:eastAsia="Arial Unicode MS"/>
                <w:rtl w:val="0"/>
              </w:rPr>
              <w:t xml:space="preserve">QUICK </w:t>
            </w:r>
          </w:p>
        </w:tc>
        <w:tc>
          <w:tcPr>
            <w:tcW w:type="dxa" w:w="1537"/>
            <w:tcBorders>
              <w:top w:val="single" w:color="000000" w:sz="4" w:space="0" w:shadow="0" w:frame="0"/>
              <w:left w:val="single" w:color="000000" w:sz="4"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le Style 2"/>
              <w:bidi w:val="0"/>
            </w:pPr>
            <w:r>
              <w:rPr>
                <w:rFonts w:ascii="Helvetica" w:cs="Arial Unicode MS" w:hAnsi="Helvetica" w:eastAsia="Arial Unicode MS"/>
                <w:rtl w:val="0"/>
              </w:rPr>
              <w:t>instantaneous</w:t>
            </w:r>
          </w:p>
        </w:tc>
        <w:tc>
          <w:tcPr>
            <w:tcW w:type="dxa" w:w="934"/>
            <w:tcBorders>
              <w:top w:val="single" w:color="000000" w:sz="4"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le Style 2"/>
              <w:bidi w:val="0"/>
            </w:pPr>
            <w:r>
              <w:rPr>
                <w:rFonts w:ascii="Helvetica" w:cs="Arial Unicode MS" w:hAnsi="Helvetica" w:eastAsia="Arial Unicode MS"/>
                <w:rtl w:val="0"/>
              </w:rPr>
              <w:t>A</w:t>
            </w:r>
          </w:p>
        </w:tc>
        <w:tc>
          <w:tcPr>
            <w:tcW w:type="dxa" w:w="5633"/>
            <w:tcBorders>
              <w:top w:val="single" w:color="000000" w:sz="4"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tc>
      </w:tr>
      <w:tr>
        <w:tblPrEx>
          <w:shd w:val="clear" w:color="auto" w:fill="auto"/>
        </w:tblPrEx>
        <w:trPr>
          <w:trHeight w:val="279" w:hRule="atLeast"/>
        </w:trPr>
        <w:tc>
          <w:tcPr>
            <w:tcW w:type="dxa" w:w="1249"/>
            <w:tcBorders>
              <w:top w:val="single" w:color="000000" w:sz="2" w:space="0" w:shadow="0" w:frame="0"/>
              <w:left w:val="single" w:color="000000" w:sz="2" w:space="0" w:shadow="0" w:frame="0"/>
              <w:bottom w:val="single" w:color="000000" w:sz="2" w:space="0" w:shadow="0" w:frame="0"/>
              <w:right w:val="single" w:color="000000" w:sz="4" w:space="0" w:shadow="0" w:frame="0"/>
            </w:tcBorders>
            <w:shd w:val="clear" w:color="auto" w:fill="e2e4e3"/>
            <w:tcMar>
              <w:top w:type="dxa" w:w="80"/>
              <w:left w:type="dxa" w:w="80"/>
              <w:bottom w:type="dxa" w:w="80"/>
              <w:right w:type="dxa" w:w="80"/>
            </w:tcMar>
            <w:vAlign w:val="top"/>
          </w:tcPr>
          <w:p>
            <w:pPr>
              <w:pStyle w:val="Table Style 1"/>
              <w:bidi w:val="0"/>
            </w:pPr>
            <w:r>
              <w:rPr>
                <w:rFonts w:ascii="Helvetica" w:cs="Arial Unicode MS" w:hAnsi="Helvetica" w:eastAsia="Arial Unicode MS"/>
                <w:rtl w:val="0"/>
              </w:rPr>
              <w:t>HEAVY</w:t>
            </w:r>
          </w:p>
        </w:tc>
        <w:tc>
          <w:tcPr>
            <w:tcW w:type="dxa" w:w="1537"/>
            <w:tcBorders>
              <w:top w:val="single" w:color="000000" w:sz="2" w:space="0" w:shadow="0" w:frame="0"/>
              <w:left w:val="single" w:color="000000" w:sz="4" w:space="0" w:shadow="0" w:frame="0"/>
              <w:bottom w:val="single" w:color="000000" w:sz="2" w:space="0" w:shadow="0" w:frame="0"/>
              <w:right w:val="single" w:color="000000" w:sz="2" w:space="0" w:shadow="0" w:frame="0"/>
            </w:tcBorders>
            <w:shd w:val="clear" w:color="auto" w:fill="eeeeee"/>
            <w:tcMar>
              <w:top w:type="dxa" w:w="80"/>
              <w:left w:type="dxa" w:w="80"/>
              <w:bottom w:type="dxa" w:w="80"/>
              <w:right w:type="dxa" w:w="80"/>
            </w:tcMar>
            <w:vAlign w:val="top"/>
          </w:tcPr>
          <w:p>
            <w:pPr>
              <w:pStyle w:val="Table Style 2"/>
              <w:bidi w:val="0"/>
            </w:pPr>
            <w:r>
              <w:rPr>
                <w:rFonts w:ascii="Helvetica" w:cs="Arial Unicode MS" w:hAnsi="Helvetica" w:eastAsia="Arial Unicode MS"/>
                <w:rtl w:val="0"/>
              </w:rPr>
              <w:t>charge-attack</w:t>
            </w:r>
          </w:p>
        </w:tc>
        <w:tc>
          <w:tcPr>
            <w:tcW w:type="dxa" w:w="934"/>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eeeeee"/>
            <w:tcMar>
              <w:top w:type="dxa" w:w="80"/>
              <w:left w:type="dxa" w:w="80"/>
              <w:bottom w:type="dxa" w:w="80"/>
              <w:right w:type="dxa" w:w="80"/>
            </w:tcMar>
            <w:vAlign w:val="top"/>
          </w:tcPr>
          <w:p>
            <w:pPr>
              <w:pStyle w:val="Table Style 2"/>
              <w:bidi w:val="0"/>
            </w:pPr>
            <w:r>
              <w:rPr>
                <w:rFonts w:ascii="Helvetica" w:cs="Arial Unicode MS" w:hAnsi="Helvetica" w:eastAsia="Arial Unicode MS"/>
                <w:rtl w:val="0"/>
              </w:rPr>
              <w:t>B</w:t>
            </w:r>
          </w:p>
        </w:tc>
        <w:tc>
          <w:tcPr>
            <w:tcW w:type="dxa" w:w="5633"/>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eeeeee"/>
            <w:tcMar>
              <w:top w:type="dxa" w:w="80"/>
              <w:left w:type="dxa" w:w="80"/>
              <w:bottom w:type="dxa" w:w="80"/>
              <w:right w:type="dxa" w:w="80"/>
            </w:tcMar>
            <w:vAlign w:val="top"/>
          </w:tcPr>
          <w:p/>
        </w:tc>
      </w:tr>
      <w:tr>
        <w:tblPrEx>
          <w:shd w:val="clear" w:color="auto" w:fill="auto"/>
        </w:tblPrEx>
        <w:trPr>
          <w:trHeight w:val="279" w:hRule="atLeast"/>
        </w:trPr>
        <w:tc>
          <w:tcPr>
            <w:tcW w:type="dxa" w:w="1249"/>
            <w:tcBorders>
              <w:top w:val="single" w:color="000000" w:sz="2" w:space="0" w:shadow="0" w:frame="0"/>
              <w:left w:val="single" w:color="000000" w:sz="2" w:space="0" w:shadow="0" w:frame="0"/>
              <w:bottom w:val="single" w:color="000000" w:sz="2" w:space="0" w:shadow="0" w:frame="0"/>
              <w:right w:val="single" w:color="000000" w:sz="4" w:space="0" w:shadow="0" w:frame="0"/>
            </w:tcBorders>
            <w:shd w:val="clear" w:color="auto" w:fill="e2e4e3"/>
            <w:tcMar>
              <w:top w:type="dxa" w:w="80"/>
              <w:left w:type="dxa" w:w="80"/>
              <w:bottom w:type="dxa" w:w="80"/>
              <w:right w:type="dxa" w:w="80"/>
            </w:tcMar>
            <w:vAlign w:val="top"/>
          </w:tcPr>
          <w:p>
            <w:pPr>
              <w:pStyle w:val="Table Style 1"/>
              <w:bidi w:val="0"/>
            </w:pPr>
            <w:r>
              <w:rPr>
                <w:rFonts w:ascii="Helvetica" w:cs="Arial Unicode MS" w:hAnsi="Helvetica" w:eastAsia="Arial Unicode MS"/>
                <w:rtl w:val="0"/>
              </w:rPr>
              <w:t>Q.MAGIC</w:t>
            </w:r>
          </w:p>
        </w:tc>
        <w:tc>
          <w:tcPr>
            <w:tcW w:type="dxa" w:w="1537"/>
            <w:tcBorders>
              <w:top w:val="single" w:color="000000" w:sz="2" w:space="0" w:shadow="0" w:frame="0"/>
              <w:left w:val="single" w:color="000000" w:sz="4"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le Style 2"/>
              <w:bidi w:val="0"/>
            </w:pPr>
            <w:r>
              <w:rPr>
                <w:rFonts w:ascii="Helvetica" w:cs="Arial Unicode MS" w:hAnsi="Helvetica" w:eastAsia="Arial Unicode MS"/>
                <w:rtl w:val="0"/>
              </w:rPr>
              <w:t>instantaneous</w:t>
            </w:r>
          </w:p>
        </w:tc>
        <w:tc>
          <w:tcPr>
            <w:tcW w:type="dxa" w:w="934"/>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le Style 2"/>
              <w:bidi w:val="0"/>
            </w:pPr>
            <w:r>
              <w:rPr>
                <w:rFonts w:ascii="Helvetica" w:cs="Arial Unicode MS" w:hAnsi="Helvetica" w:eastAsia="Arial Unicode MS"/>
                <w:rtl w:val="0"/>
              </w:rPr>
              <w:t>X</w:t>
            </w:r>
          </w:p>
        </w:tc>
        <w:tc>
          <w:tcPr>
            <w:tcW w:type="dxa" w:w="5633"/>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tc>
      </w:tr>
      <w:tr>
        <w:tblPrEx>
          <w:shd w:val="clear" w:color="auto" w:fill="auto"/>
        </w:tblPrEx>
        <w:trPr>
          <w:trHeight w:val="279" w:hRule="atLeast"/>
        </w:trPr>
        <w:tc>
          <w:tcPr>
            <w:tcW w:type="dxa" w:w="1249"/>
            <w:tcBorders>
              <w:top w:val="single" w:color="000000" w:sz="2" w:space="0" w:shadow="0" w:frame="0"/>
              <w:left w:val="single" w:color="000000" w:sz="2" w:space="0" w:shadow="0" w:frame="0"/>
              <w:bottom w:val="single" w:color="000000" w:sz="2" w:space="0" w:shadow="0" w:frame="0"/>
              <w:right w:val="single" w:color="000000" w:sz="4" w:space="0" w:shadow="0" w:frame="0"/>
            </w:tcBorders>
            <w:shd w:val="clear" w:color="auto" w:fill="e2e4e3"/>
            <w:tcMar>
              <w:top w:type="dxa" w:w="80"/>
              <w:left w:type="dxa" w:w="80"/>
              <w:bottom w:type="dxa" w:w="80"/>
              <w:right w:type="dxa" w:w="80"/>
            </w:tcMar>
            <w:vAlign w:val="top"/>
          </w:tcPr>
          <w:p>
            <w:pPr>
              <w:pStyle w:val="Table Style 1"/>
              <w:bidi w:val="0"/>
            </w:pPr>
            <w:r>
              <w:rPr>
                <w:rFonts w:ascii="Helvetica" w:cs="Arial Unicode MS" w:hAnsi="Helvetica" w:eastAsia="Arial Unicode MS"/>
                <w:rtl w:val="0"/>
              </w:rPr>
              <w:t>H.MAGIC</w:t>
            </w:r>
          </w:p>
        </w:tc>
        <w:tc>
          <w:tcPr>
            <w:tcW w:type="dxa" w:w="1537"/>
            <w:tcBorders>
              <w:top w:val="single" w:color="000000" w:sz="2" w:space="0" w:shadow="0" w:frame="0"/>
              <w:left w:val="single" w:color="000000" w:sz="4" w:space="0" w:shadow="0" w:frame="0"/>
              <w:bottom w:val="single" w:color="000000" w:sz="2" w:space="0" w:shadow="0" w:frame="0"/>
              <w:right w:val="single" w:color="000000" w:sz="2" w:space="0" w:shadow="0" w:frame="0"/>
            </w:tcBorders>
            <w:shd w:val="clear" w:color="auto" w:fill="eeeeee"/>
            <w:tcMar>
              <w:top w:type="dxa" w:w="80"/>
              <w:left w:type="dxa" w:w="80"/>
              <w:bottom w:type="dxa" w:w="80"/>
              <w:right w:type="dxa" w:w="80"/>
            </w:tcMar>
            <w:vAlign w:val="top"/>
          </w:tcPr>
          <w:p>
            <w:pPr>
              <w:pStyle w:val="Table Style 2"/>
              <w:bidi w:val="0"/>
            </w:pPr>
            <w:r>
              <w:rPr>
                <w:rFonts w:ascii="Helvetica" w:cs="Arial Unicode MS" w:hAnsi="Helvetica" w:eastAsia="Arial Unicode MS"/>
                <w:rtl w:val="0"/>
              </w:rPr>
              <w:t>charge-attack</w:t>
            </w:r>
          </w:p>
        </w:tc>
        <w:tc>
          <w:tcPr>
            <w:tcW w:type="dxa" w:w="934"/>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eeeeee"/>
            <w:tcMar>
              <w:top w:type="dxa" w:w="80"/>
              <w:left w:type="dxa" w:w="80"/>
              <w:bottom w:type="dxa" w:w="80"/>
              <w:right w:type="dxa" w:w="80"/>
            </w:tcMar>
            <w:vAlign w:val="top"/>
          </w:tcPr>
          <w:p>
            <w:pPr>
              <w:pStyle w:val="Table Style 2"/>
              <w:bidi w:val="0"/>
            </w:pPr>
            <w:r>
              <w:rPr>
                <w:rFonts w:ascii="Helvetica" w:cs="Arial Unicode MS" w:hAnsi="Helvetica" w:eastAsia="Arial Unicode MS"/>
                <w:rtl w:val="0"/>
              </w:rPr>
              <w:t>Y</w:t>
            </w:r>
          </w:p>
        </w:tc>
        <w:tc>
          <w:tcPr>
            <w:tcW w:type="dxa" w:w="5633"/>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eeeeee"/>
            <w:tcMar>
              <w:top w:type="dxa" w:w="80"/>
              <w:left w:type="dxa" w:w="80"/>
              <w:bottom w:type="dxa" w:w="80"/>
              <w:right w:type="dxa" w:w="80"/>
            </w:tcMar>
            <w:vAlign w:val="top"/>
          </w:tcPr>
          <w:p/>
        </w:tc>
      </w:tr>
    </w:tbl>
    <w:p>
      <w:pPr>
        <w:pStyle w:val="Body"/>
        <w:bidi w:val="0"/>
      </w:pPr>
    </w:p>
    <w:p>
      <w:pPr>
        <w:pStyle w:val="Body"/>
        <w:bidi w:val="0"/>
      </w:pPr>
      <w:r>
        <w:drawing>
          <wp:anchor distT="152400" distB="152400" distL="152400" distR="152400" simplePos="0" relativeHeight="251660288" behindDoc="0" locked="0" layoutInCell="1" allowOverlap="1">
            <wp:simplePos x="0" y="0"/>
            <wp:positionH relativeFrom="margin">
              <wp:posOffset>-6350</wp:posOffset>
            </wp:positionH>
            <wp:positionV relativeFrom="line">
              <wp:posOffset>165100</wp:posOffset>
            </wp:positionV>
            <wp:extent cx="5943600" cy="3835870"/>
            <wp:effectExtent l="0" t="0" r="0" b="0"/>
            <wp:wrapTopAndBottom distT="152400" distB="152400"/>
            <wp:docPr id="1073741827" name="officeArt object"/>
            <wp:cNvGraphicFramePr/>
            <a:graphic xmlns:a="http://schemas.openxmlformats.org/drawingml/2006/main">
              <a:graphicData uri="http://schemas.openxmlformats.org/drawingml/2006/picture">
                <pic:pic xmlns:pic="http://schemas.openxmlformats.org/drawingml/2006/picture">
                  <pic:nvPicPr>
                    <pic:cNvPr id="1073741827" name="pasted-image.tiff"/>
                    <pic:cNvPicPr>
                      <a:picLocks noChangeAspect="1"/>
                    </pic:cNvPicPr>
                  </pic:nvPicPr>
                  <pic:blipFill>
                    <a:blip r:embed="rId6">
                      <a:extLst/>
                    </a:blip>
                    <a:stretch>
                      <a:fillRect/>
                    </a:stretch>
                  </pic:blipFill>
                  <pic:spPr>
                    <a:xfrm>
                      <a:off x="0" y="0"/>
                      <a:ext cx="5943600" cy="3835870"/>
                    </a:xfrm>
                    <a:prstGeom prst="rect">
                      <a:avLst/>
                    </a:prstGeom>
                    <a:ln w="12700" cap="flat">
                      <a:noFill/>
                      <a:miter lim="400000"/>
                    </a:ln>
                    <a:effectLst/>
                  </pic:spPr>
                </pic:pic>
              </a:graphicData>
            </a:graphic>
          </wp:anchor>
        </w:drawing>
      </w:r>
    </w:p>
    <w:p>
      <w:pPr>
        <w:pStyle w:val="Body"/>
        <w:bidi w:val="0"/>
      </w:pPr>
    </w:p>
    <w:p>
      <w:pPr>
        <w:pStyle w:val="Body"/>
        <w:bidi w:val="0"/>
      </w:pPr>
    </w:p>
    <w:p>
      <w:pPr>
        <w:pStyle w:val="Body"/>
        <w:bidi w:val="0"/>
      </w:pPr>
    </w:p>
    <w:p>
      <w:pPr>
        <w:pStyle w:val="Body"/>
        <w:numPr>
          <w:ilvl w:val="0"/>
          <w:numId w:val="2"/>
        </w:numPr>
        <w:bidi w:val="0"/>
      </w:pPr>
      <w:r>
        <w:rPr>
          <w:rtl w:val="0"/>
        </w:rPr>
        <w:t>COMBO-ATTACKS</w:t>
      </w:r>
    </w:p>
    <w:p>
      <w:pPr>
        <w:pStyle w:val="Body"/>
        <w:bidi w:val="0"/>
      </w:pPr>
    </w:p>
    <w:p>
      <w:pPr>
        <w:pStyle w:val="Body"/>
        <w:bidi w:val="0"/>
      </w:pPr>
    </w:p>
    <w:p>
      <w:pPr>
        <w:pStyle w:val="Body"/>
        <w:numPr>
          <w:ilvl w:val="0"/>
          <w:numId w:val="2"/>
        </w:numPr>
        <w:bidi w:val="0"/>
      </w:pPr>
      <w:r>
        <w:rPr>
          <w:rtl w:val="0"/>
        </w:rPr>
        <w:t>MOVES</w:t>
      </w:r>
    </w:p>
    <w:p>
      <w:pPr>
        <w:pStyle w:val="Body"/>
        <w:bidi w:val="0"/>
      </w:pPr>
      <w:r>
        <w:rPr>
          <w:rtl w:val="0"/>
        </w:rPr>
        <w:t xml:space="preserve">Walking and running both use analog control, and are differentiated by the degree with which you tilt the analog. </w:t>
      </w:r>
    </w:p>
    <w:p>
      <w:pPr>
        <w:pStyle w:val="Body"/>
        <w:bidi w:val="0"/>
      </w:pPr>
    </w:p>
    <w:p>
      <w:pPr>
        <w:pStyle w:val="Body"/>
        <w:bidi w:val="0"/>
      </w:pPr>
    </w:p>
    <w:p>
      <w:pPr>
        <w:pStyle w:val="Body"/>
        <w:bidi w:val="0"/>
      </w:pPr>
    </w:p>
    <w:p>
      <w:pPr>
        <w:pStyle w:val="Body"/>
        <w:bidi w:val="0"/>
      </w:pPr>
    </w:p>
    <w:p>
      <w:pPr>
        <w:pStyle w:val="Body"/>
        <w:bidi w:val="0"/>
      </w:pPr>
      <w:r>
        <w:rPr>
          <w:rtl w:val="0"/>
        </w:rPr>
        <w:t>5. ENEMIES</w:t>
      </w:r>
    </w:p>
    <w:p>
      <w:pPr>
        <w:pStyle w:val="Body"/>
        <w:bidi w:val="0"/>
      </w:pPr>
      <w:r>
        <w:rPr>
          <w:rtl w:val="0"/>
        </w:rPr>
        <w:t>Conquistadores, Bears, Rival Tribe, Drought (sand elemental), Flood (water elemental)</w:t>
      </w:r>
    </w:p>
    <w:p>
      <w:pPr>
        <w:pStyle w:val="Body"/>
        <w:bidi w:val="0"/>
      </w:pPr>
    </w:p>
    <w:p>
      <w:pPr>
        <w:pStyle w:val="Body"/>
        <w:bidi w:val="0"/>
      </w:pPr>
      <w:r>
        <w:rPr>
          <w:rtl w:val="0"/>
        </w:rPr>
        <w:t>Conquistadores have superior weapons. Armed with sword or musket, and/or armor, they lack the numbers or tactics to defeat you</w:t>
      </w:r>
      <w:r>
        <w:rPr>
          <w:rtl w:val="0"/>
        </w:rPr>
        <w:t xml:space="preserve">… </w:t>
      </w:r>
    </w:p>
    <w:p>
      <w:pPr>
        <w:pStyle w:val="Body"/>
        <w:bidi w:val="0"/>
      </w:pPr>
    </w:p>
    <w:p>
      <w:pPr>
        <w:pStyle w:val="Body"/>
        <w:bidi w:val="0"/>
      </w:pPr>
      <w:r>
        <w:rPr>
          <w:rtl w:val="0"/>
        </w:rPr>
        <w:t>Bears bite, or crush, or charge to attack you. They vary from small (relatively) black bears, to typical (brown) bears, to Grizzly Bears much larger still.</w:t>
      </w:r>
    </w:p>
    <w:p>
      <w:pPr>
        <w:pStyle w:val="Body"/>
        <w:bidi w:val="0"/>
      </w:pPr>
    </w:p>
    <w:p>
      <w:pPr>
        <w:pStyle w:val="Body"/>
        <w:bidi w:val="0"/>
      </w:pPr>
      <w:r>
        <w:rPr>
          <w:rtl w:val="0"/>
        </w:rPr>
        <w:t>Rival Tribes hold your weapons and wield your magic against you.</w:t>
      </w: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r>
        <w:rPr>
          <w:rtl w:val="0"/>
        </w:rPr>
        <w:t>6. WEAPONS</w:t>
      </w:r>
    </w:p>
    <w:p>
      <w:pPr>
        <w:pStyle w:val="Body"/>
        <w:bidi w:val="0"/>
      </w:pPr>
    </w:p>
    <w:tbl>
      <w:tblPr>
        <w:tblW w:w="9355"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auto"/>
        <w:tblLayout w:type="fixed"/>
      </w:tblPr>
      <w:tblGrid>
        <w:gridCol w:w="2338"/>
        <w:gridCol w:w="2339"/>
        <w:gridCol w:w="2339"/>
        <w:gridCol w:w="2339"/>
      </w:tblGrid>
      <w:tr>
        <w:tblPrEx>
          <w:shd w:val="clear" w:color="auto" w:fill="bdc0bf"/>
        </w:tblPrEx>
        <w:trPr>
          <w:trHeight w:val="279" w:hRule="atLeast"/>
          <w:tblHeader/>
        </w:trPr>
        <w:tc>
          <w:tcPr>
            <w:tcW w:type="dxa" w:w="2338"/>
            <w:tcBorders>
              <w:top w:val="single" w:color="000000" w:sz="2" w:space="0" w:shadow="0" w:frame="0"/>
              <w:left w:val="single" w:color="000000" w:sz="2" w:space="0" w:shadow="0" w:frame="0"/>
              <w:bottom w:val="single" w:color="000000" w:sz="4"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bidi w:val="0"/>
            </w:pPr>
            <w:r>
              <w:rPr>
                <w:rFonts w:ascii="Helvetica" w:cs="Arial Unicode MS" w:hAnsi="Helvetica" w:eastAsia="Arial Unicode MS"/>
                <w:rtl w:val="0"/>
              </w:rPr>
              <w:t>Type</w:t>
            </w:r>
          </w:p>
        </w:tc>
        <w:tc>
          <w:tcPr>
            <w:tcW w:type="dxa" w:w="2338"/>
            <w:tcBorders>
              <w:top w:val="single" w:color="000000" w:sz="2" w:space="0" w:shadow="0" w:frame="0"/>
              <w:left w:val="single" w:color="000000" w:sz="2" w:space="0" w:shadow="0" w:frame="0"/>
              <w:bottom w:val="single" w:color="000000" w:sz="4"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bidi w:val="0"/>
            </w:pPr>
            <w:r>
              <w:rPr>
                <w:rFonts w:ascii="Helvetica" w:cs="Arial Unicode MS" w:hAnsi="Helvetica" w:eastAsia="Arial Unicode MS"/>
                <w:rtl w:val="0"/>
              </w:rPr>
              <w:t>Damage Points</w:t>
            </w:r>
          </w:p>
        </w:tc>
        <w:tc>
          <w:tcPr>
            <w:tcW w:type="dxa" w:w="2338"/>
            <w:tcBorders>
              <w:top w:val="single" w:color="000000" w:sz="2" w:space="0" w:shadow="0" w:frame="0"/>
              <w:left w:val="single" w:color="000000" w:sz="2" w:space="0" w:shadow="0" w:frame="0"/>
              <w:bottom w:val="single" w:color="000000" w:sz="4"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bidi w:val="0"/>
            </w:pPr>
            <w:r>
              <w:rPr>
                <w:rFonts w:ascii="Helvetica" w:cs="Arial Unicode MS" w:hAnsi="Helvetica" w:eastAsia="Arial Unicode MS"/>
                <w:rtl w:val="0"/>
              </w:rPr>
              <w:t>Reach</w:t>
            </w:r>
          </w:p>
        </w:tc>
        <w:tc>
          <w:tcPr>
            <w:tcW w:type="dxa" w:w="2338"/>
            <w:tcBorders>
              <w:top w:val="single" w:color="000000" w:sz="2" w:space="0" w:shadow="0" w:frame="0"/>
              <w:left w:val="single" w:color="000000" w:sz="2" w:space="0" w:shadow="0" w:frame="0"/>
              <w:bottom w:val="single" w:color="000000" w:sz="4"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bidi w:val="0"/>
            </w:pPr>
            <w:r>
              <w:rPr>
                <w:rFonts w:ascii="Helvetica" w:cs="Arial Unicode MS" w:hAnsi="Helvetica" w:eastAsia="Arial Unicode MS"/>
                <w:rtl w:val="0"/>
              </w:rPr>
              <w:t>Speed FACTOR</w:t>
            </w:r>
          </w:p>
        </w:tc>
      </w:tr>
      <w:tr>
        <w:tblPrEx>
          <w:shd w:val="clear" w:color="auto" w:fill="auto"/>
        </w:tblPrEx>
        <w:trPr>
          <w:trHeight w:val="279" w:hRule="atLeast"/>
        </w:trPr>
        <w:tc>
          <w:tcPr>
            <w:tcW w:type="dxa" w:w="2338"/>
            <w:tcBorders>
              <w:top w:val="single" w:color="000000" w:sz="4" w:space="0" w:shadow="0" w:frame="0"/>
              <w:left w:val="single" w:color="000000" w:sz="2" w:space="0" w:shadow="0" w:frame="0"/>
              <w:bottom w:val="single" w:color="000000" w:sz="2" w:space="0" w:shadow="0" w:frame="0"/>
              <w:right w:val="single" w:color="000000" w:sz="4" w:space="0" w:shadow="0" w:frame="0"/>
            </w:tcBorders>
            <w:shd w:val="clear" w:color="auto" w:fill="e2e4e3"/>
            <w:tcMar>
              <w:top w:type="dxa" w:w="80"/>
              <w:left w:type="dxa" w:w="80"/>
              <w:bottom w:type="dxa" w:w="80"/>
              <w:right w:type="dxa" w:w="80"/>
            </w:tcMar>
            <w:vAlign w:val="top"/>
          </w:tcPr>
          <w:p>
            <w:pPr>
              <w:pStyle w:val="Table Style 1"/>
              <w:bidi w:val="0"/>
            </w:pPr>
            <w:r>
              <w:rPr>
                <w:rFonts w:ascii="Helvetica" w:cs="Arial Unicode MS" w:hAnsi="Helvetica" w:eastAsia="Arial Unicode MS"/>
                <w:rtl w:val="0"/>
              </w:rPr>
              <w:t>AXE</w:t>
            </w:r>
          </w:p>
        </w:tc>
        <w:tc>
          <w:tcPr>
            <w:tcW w:type="dxa" w:w="2338"/>
            <w:tcBorders>
              <w:top w:val="single" w:color="000000" w:sz="4" w:space="0" w:shadow="0" w:frame="0"/>
              <w:left w:val="single" w:color="000000" w:sz="4"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tc>
        <w:tc>
          <w:tcPr>
            <w:tcW w:type="dxa" w:w="2338"/>
            <w:tcBorders>
              <w:top w:val="single" w:color="000000" w:sz="4"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1</w:t>
            </w:r>
          </w:p>
        </w:tc>
        <w:tc>
          <w:tcPr>
            <w:tcW w:type="dxa" w:w="2338"/>
            <w:tcBorders>
              <w:top w:val="single" w:color="000000" w:sz="4"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2</w:t>
            </w:r>
          </w:p>
        </w:tc>
      </w:tr>
      <w:tr>
        <w:tblPrEx>
          <w:shd w:val="clear" w:color="auto" w:fill="auto"/>
        </w:tblPrEx>
        <w:trPr>
          <w:trHeight w:val="279" w:hRule="atLeast"/>
        </w:trPr>
        <w:tc>
          <w:tcPr>
            <w:tcW w:type="dxa" w:w="2338"/>
            <w:tcBorders>
              <w:top w:val="single" w:color="000000" w:sz="2" w:space="0" w:shadow="0" w:frame="0"/>
              <w:left w:val="single" w:color="000000" w:sz="2" w:space="0" w:shadow="0" w:frame="0"/>
              <w:bottom w:val="single" w:color="000000" w:sz="2" w:space="0" w:shadow="0" w:frame="0"/>
              <w:right w:val="single" w:color="000000" w:sz="4" w:space="0" w:shadow="0" w:frame="0"/>
            </w:tcBorders>
            <w:shd w:val="clear" w:color="auto" w:fill="e2e4e3"/>
            <w:tcMar>
              <w:top w:type="dxa" w:w="80"/>
              <w:left w:type="dxa" w:w="80"/>
              <w:bottom w:type="dxa" w:w="80"/>
              <w:right w:type="dxa" w:w="80"/>
            </w:tcMar>
            <w:vAlign w:val="top"/>
          </w:tcPr>
          <w:p>
            <w:pPr>
              <w:pStyle w:val="Table Style 1"/>
              <w:bidi w:val="0"/>
            </w:pPr>
            <w:r>
              <w:rPr>
                <w:rFonts w:ascii="Helvetica" w:cs="Arial Unicode MS" w:hAnsi="Helvetica" w:eastAsia="Arial Unicode MS"/>
                <w:rtl w:val="0"/>
              </w:rPr>
              <w:t>SPEAR</w:t>
            </w:r>
          </w:p>
        </w:tc>
        <w:tc>
          <w:tcPr>
            <w:tcW w:type="dxa" w:w="2338"/>
            <w:tcBorders>
              <w:top w:val="single" w:color="000000" w:sz="2" w:space="0" w:shadow="0" w:frame="0"/>
              <w:left w:val="single" w:color="000000" w:sz="4" w:space="0" w:shadow="0" w:frame="0"/>
              <w:bottom w:val="single" w:color="000000" w:sz="2" w:space="0" w:shadow="0" w:frame="0"/>
              <w:right w:val="single" w:color="000000" w:sz="2" w:space="0" w:shadow="0" w:frame="0"/>
            </w:tcBorders>
            <w:shd w:val="clear" w:color="auto" w:fill="eeeeee"/>
            <w:tcMar>
              <w:top w:type="dxa" w:w="80"/>
              <w:left w:type="dxa" w:w="80"/>
              <w:bottom w:type="dxa" w:w="80"/>
              <w:right w:type="dxa" w:w="80"/>
            </w:tcMar>
            <w:vAlign w:val="top"/>
          </w:tcPr>
          <w:p/>
        </w:tc>
        <w:tc>
          <w:tcPr>
            <w:tcW w:type="dxa" w:w="2338"/>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eeeeee"/>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5</w:t>
            </w:r>
          </w:p>
        </w:tc>
        <w:tc>
          <w:tcPr>
            <w:tcW w:type="dxa" w:w="2338"/>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eeeeee"/>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3</w:t>
            </w:r>
          </w:p>
        </w:tc>
      </w:tr>
      <w:tr>
        <w:tblPrEx>
          <w:shd w:val="clear" w:color="auto" w:fill="auto"/>
        </w:tblPrEx>
        <w:trPr>
          <w:trHeight w:val="279" w:hRule="atLeast"/>
        </w:trPr>
        <w:tc>
          <w:tcPr>
            <w:tcW w:type="dxa" w:w="2338"/>
            <w:tcBorders>
              <w:top w:val="single" w:color="000000" w:sz="2" w:space="0" w:shadow="0" w:frame="0"/>
              <w:left w:val="single" w:color="000000" w:sz="2" w:space="0" w:shadow="0" w:frame="0"/>
              <w:bottom w:val="single" w:color="000000" w:sz="2" w:space="0" w:shadow="0" w:frame="0"/>
              <w:right w:val="single" w:color="000000" w:sz="4" w:space="0" w:shadow="0" w:frame="0"/>
            </w:tcBorders>
            <w:shd w:val="clear" w:color="auto" w:fill="e2e4e3"/>
            <w:tcMar>
              <w:top w:type="dxa" w:w="80"/>
              <w:left w:type="dxa" w:w="80"/>
              <w:bottom w:type="dxa" w:w="80"/>
              <w:right w:type="dxa" w:w="80"/>
            </w:tcMar>
            <w:vAlign w:val="top"/>
          </w:tcPr>
          <w:p>
            <w:pPr>
              <w:pStyle w:val="Table Style 1"/>
              <w:bidi w:val="0"/>
            </w:pPr>
            <w:r>
              <w:rPr>
                <w:rFonts w:ascii="Helvetica" w:cs="Arial Unicode MS" w:hAnsi="Helvetica" w:eastAsia="Arial Unicode MS"/>
                <w:rtl w:val="0"/>
              </w:rPr>
              <w:t>SLING</w:t>
            </w:r>
          </w:p>
        </w:tc>
        <w:tc>
          <w:tcPr>
            <w:tcW w:type="dxa" w:w="2338"/>
            <w:tcBorders>
              <w:top w:val="single" w:color="000000" w:sz="2" w:space="0" w:shadow="0" w:frame="0"/>
              <w:left w:val="single" w:color="000000" w:sz="4"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tc>
        <w:tc>
          <w:tcPr>
            <w:tcW w:type="dxa" w:w="2338"/>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tc>
        <w:tc>
          <w:tcPr>
            <w:tcW w:type="dxa" w:w="2338"/>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tc>
      </w:tr>
      <w:tr>
        <w:tblPrEx>
          <w:shd w:val="clear" w:color="auto" w:fill="auto"/>
        </w:tblPrEx>
        <w:trPr>
          <w:trHeight w:val="279" w:hRule="atLeast"/>
        </w:trPr>
        <w:tc>
          <w:tcPr>
            <w:tcW w:type="dxa" w:w="2338"/>
            <w:tcBorders>
              <w:top w:val="single" w:color="000000" w:sz="2" w:space="0" w:shadow="0" w:frame="0"/>
              <w:left w:val="single" w:color="000000" w:sz="2" w:space="0" w:shadow="0" w:frame="0"/>
              <w:bottom w:val="single" w:color="000000" w:sz="2" w:space="0" w:shadow="0" w:frame="0"/>
              <w:right w:val="single" w:color="000000" w:sz="4" w:space="0" w:shadow="0" w:frame="0"/>
            </w:tcBorders>
            <w:shd w:val="clear" w:color="auto" w:fill="e2e4e3"/>
            <w:tcMar>
              <w:top w:type="dxa" w:w="80"/>
              <w:left w:type="dxa" w:w="80"/>
              <w:bottom w:type="dxa" w:w="80"/>
              <w:right w:type="dxa" w:w="80"/>
            </w:tcMar>
            <w:vAlign w:val="top"/>
          </w:tcPr>
          <w:p/>
        </w:tc>
        <w:tc>
          <w:tcPr>
            <w:tcW w:type="dxa" w:w="2338"/>
            <w:tcBorders>
              <w:top w:val="single" w:color="000000" w:sz="2" w:space="0" w:shadow="0" w:frame="0"/>
              <w:left w:val="single" w:color="000000" w:sz="4" w:space="0" w:shadow="0" w:frame="0"/>
              <w:bottom w:val="single" w:color="000000" w:sz="2" w:space="0" w:shadow="0" w:frame="0"/>
              <w:right w:val="single" w:color="000000" w:sz="2" w:space="0" w:shadow="0" w:frame="0"/>
            </w:tcBorders>
            <w:shd w:val="clear" w:color="auto" w:fill="eeeeee"/>
            <w:tcMar>
              <w:top w:type="dxa" w:w="80"/>
              <w:left w:type="dxa" w:w="80"/>
              <w:bottom w:type="dxa" w:w="80"/>
              <w:right w:type="dxa" w:w="80"/>
            </w:tcMar>
            <w:vAlign w:val="top"/>
          </w:tcPr>
          <w:p/>
        </w:tc>
        <w:tc>
          <w:tcPr>
            <w:tcW w:type="dxa" w:w="2338"/>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eeeeee"/>
            <w:tcMar>
              <w:top w:type="dxa" w:w="80"/>
              <w:left w:type="dxa" w:w="80"/>
              <w:bottom w:type="dxa" w:w="80"/>
              <w:right w:type="dxa" w:w="80"/>
            </w:tcMar>
            <w:vAlign w:val="top"/>
          </w:tcPr>
          <w:p/>
        </w:tc>
        <w:tc>
          <w:tcPr>
            <w:tcW w:type="dxa" w:w="2338"/>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eeeeee"/>
            <w:tcMar>
              <w:top w:type="dxa" w:w="80"/>
              <w:left w:type="dxa" w:w="80"/>
              <w:bottom w:type="dxa" w:w="80"/>
              <w:right w:type="dxa" w:w="80"/>
            </w:tcMar>
            <w:vAlign w:val="top"/>
          </w:tcPr>
          <w:p/>
        </w:tc>
      </w:tr>
    </w:tbl>
    <w:p>
      <w:pPr>
        <w:pStyle w:val="Body"/>
        <w:bidi w:val="0"/>
      </w:pPr>
      <w:r>
        <w:rPr>
          <w:rtl w:val="0"/>
        </w:rPr>
        <w:t xml:space="preserve">Stone spears have about 4-5 times the reach of a stone axe, but deal slightly less damage and attacks slower. </w:t>
      </w:r>
    </w:p>
    <w:p>
      <w:pPr>
        <w:pStyle w:val="Body"/>
        <w:bidi w:val="0"/>
      </w:pPr>
    </w:p>
    <w:p>
      <w:pPr>
        <w:pStyle w:val="Body"/>
        <w:bidi w:val="0"/>
      </w:pPr>
      <w:r>
        <w:rPr>
          <w:rtl w:val="0"/>
        </w:rPr>
        <w:t>7. MAGIC</w:t>
      </w:r>
    </w:p>
    <w:p>
      <w:pPr>
        <w:pStyle w:val="Body"/>
        <w:bidi w:val="0"/>
      </w:pPr>
    </w:p>
    <w:p>
      <w:pPr>
        <w:pStyle w:val="Body"/>
        <w:bidi w:val="0"/>
      </w:pPr>
      <w:r>
        <w:rPr>
          <w:rtl w:val="0"/>
        </w:rPr>
        <w:t xml:space="preserve">The magic of Mississippian native Americans employed most of the dualisms common to ancient cultures. While unique, the natives of 1000-1500AD had cultural aspects based upon older larger trade empires. </w:t>
      </w:r>
    </w:p>
    <w:p>
      <w:pPr>
        <w:pStyle w:val="Body"/>
        <w:bidi w:val="0"/>
      </w:pPr>
    </w:p>
    <w:p>
      <w:pPr>
        <w:pStyle w:val="Body"/>
        <w:bidi w:val="0"/>
      </w:pPr>
      <w:r>
        <w:rPr>
          <w:rtl w:val="0"/>
        </w:rPr>
        <w:t>Research into specifics</w:t>
      </w:r>
      <w:r>
        <w:rPr>
          <w:rtl w:val="0"/>
        </w:rPr>
        <w:t>…</w:t>
      </w:r>
      <w:r>
        <w:rPr>
          <w:rtl w:val="0"/>
        </w:rPr>
        <w:t>.</w:t>
      </w:r>
    </w:p>
    <w:p>
      <w:pPr>
        <w:pStyle w:val="Body"/>
        <w:bidi w:val="0"/>
      </w:pPr>
    </w:p>
    <w:tbl>
      <w:tblPr>
        <w:tblW w:w="9355"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auto"/>
        <w:tblLayout w:type="fixed"/>
      </w:tblPr>
      <w:tblGrid>
        <w:gridCol w:w="1559"/>
        <w:gridCol w:w="1559"/>
        <w:gridCol w:w="1559"/>
        <w:gridCol w:w="1559"/>
        <w:gridCol w:w="1559"/>
        <w:gridCol w:w="1560"/>
      </w:tblGrid>
      <w:tr>
        <w:tblPrEx>
          <w:shd w:val="clear" w:color="auto" w:fill="bdc0bf"/>
        </w:tblPrEx>
        <w:trPr>
          <w:trHeight w:val="488" w:hRule="atLeast"/>
          <w:tblHeader/>
        </w:trPr>
        <w:tc>
          <w:tcPr>
            <w:tcW w:type="dxa" w:w="1559"/>
            <w:tcBorders>
              <w:top w:val="single" w:color="000000" w:sz="2" w:space="0" w:shadow="0" w:frame="0"/>
              <w:left w:val="single" w:color="000000" w:sz="2" w:space="0" w:shadow="0" w:frame="0"/>
              <w:bottom w:val="single" w:color="000000" w:sz="4"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bidi w:val="0"/>
            </w:pPr>
            <w:r>
              <w:rPr>
                <w:rFonts w:ascii="Helvetica" w:cs="Arial Unicode MS" w:hAnsi="Helvetica" w:eastAsia="Arial Unicode MS"/>
                <w:rtl w:val="0"/>
              </w:rPr>
              <w:t>Type</w:t>
            </w:r>
          </w:p>
        </w:tc>
        <w:tc>
          <w:tcPr>
            <w:tcW w:type="dxa" w:w="1559"/>
            <w:tcBorders>
              <w:top w:val="single" w:color="000000" w:sz="2" w:space="0" w:shadow="0" w:frame="0"/>
              <w:left w:val="single" w:color="000000" w:sz="2" w:space="0" w:shadow="0" w:frame="0"/>
              <w:bottom w:val="single" w:color="000000" w:sz="4"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bidi w:val="0"/>
            </w:pPr>
            <w:r>
              <w:rPr>
                <w:rFonts w:ascii="Helvetica" w:cs="Arial Unicode MS" w:hAnsi="Helvetica" w:eastAsia="Arial Unicode MS"/>
                <w:rtl w:val="0"/>
              </w:rPr>
              <w:t>DAMAGE SCALE</w:t>
            </w:r>
          </w:p>
        </w:tc>
        <w:tc>
          <w:tcPr>
            <w:tcW w:type="dxa" w:w="1559"/>
            <w:tcBorders>
              <w:top w:val="single" w:color="000000" w:sz="2" w:space="0" w:shadow="0" w:frame="0"/>
              <w:left w:val="single" w:color="000000" w:sz="2" w:space="0" w:shadow="0" w:frame="0"/>
              <w:bottom w:val="single" w:color="000000" w:sz="4"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bidi w:val="0"/>
            </w:pPr>
            <w:r>
              <w:rPr>
                <w:rFonts w:ascii="Helvetica" w:cs="Arial Unicode MS" w:hAnsi="Helvetica" w:eastAsia="Arial Unicode MS"/>
                <w:rtl w:val="0"/>
              </w:rPr>
              <w:t>RANGE</w:t>
            </w:r>
          </w:p>
        </w:tc>
        <w:tc>
          <w:tcPr>
            <w:tcW w:type="dxa" w:w="1559"/>
            <w:tcBorders>
              <w:top w:val="single" w:color="000000" w:sz="2" w:space="0" w:shadow="0" w:frame="0"/>
              <w:left w:val="single" w:color="000000" w:sz="2" w:space="0" w:shadow="0" w:frame="0"/>
              <w:bottom w:val="single" w:color="000000" w:sz="4"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bidi w:val="0"/>
            </w:pPr>
            <w:r>
              <w:rPr>
                <w:rFonts w:ascii="Helvetica" w:cs="Arial Unicode MS" w:hAnsi="Helvetica" w:eastAsia="Arial Unicode MS"/>
                <w:rtl w:val="0"/>
              </w:rPr>
              <w:t>SPEED FACTOR</w:t>
            </w:r>
          </w:p>
        </w:tc>
        <w:tc>
          <w:tcPr>
            <w:tcW w:type="dxa" w:w="1559"/>
            <w:tcBorders>
              <w:top w:val="single" w:color="000000" w:sz="2" w:space="0" w:shadow="0" w:frame="0"/>
              <w:left w:val="single" w:color="000000" w:sz="2" w:space="0" w:shadow="0" w:frame="0"/>
              <w:bottom w:val="single" w:color="000000" w:sz="4"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bidi w:val="0"/>
            </w:pPr>
            <w:r>
              <w:rPr>
                <w:rFonts w:ascii="Helvetica" w:cs="Arial Unicode MS" w:hAnsi="Helvetica" w:eastAsia="Arial Unicode MS"/>
                <w:rtl w:val="0"/>
              </w:rPr>
              <w:t>COSTS</w:t>
            </w:r>
          </w:p>
        </w:tc>
        <w:tc>
          <w:tcPr>
            <w:tcW w:type="dxa" w:w="1559"/>
            <w:tcBorders>
              <w:top w:val="single" w:color="000000" w:sz="2" w:space="0" w:shadow="0" w:frame="0"/>
              <w:left w:val="single" w:color="000000" w:sz="2" w:space="0" w:shadow="0" w:frame="0"/>
              <w:bottom w:val="single" w:color="000000" w:sz="4"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bidi w:val="0"/>
            </w:pPr>
            <w:r>
              <w:rPr>
                <w:rFonts w:ascii="Helvetica" w:cs="Arial Unicode MS" w:hAnsi="Helvetica" w:eastAsia="Arial Unicode MS"/>
                <w:rtl w:val="0"/>
              </w:rPr>
              <w:t>DESCRIPTION</w:t>
            </w:r>
          </w:p>
        </w:tc>
      </w:tr>
      <w:tr>
        <w:tblPrEx>
          <w:shd w:val="clear" w:color="auto" w:fill="auto"/>
        </w:tblPrEx>
        <w:trPr>
          <w:trHeight w:val="279" w:hRule="atLeast"/>
        </w:trPr>
        <w:tc>
          <w:tcPr>
            <w:tcW w:type="dxa" w:w="1559"/>
            <w:tcBorders>
              <w:top w:val="single" w:color="000000" w:sz="4" w:space="0" w:shadow="0" w:frame="0"/>
              <w:left w:val="single" w:color="000000" w:sz="2" w:space="0" w:shadow="0" w:frame="0"/>
              <w:bottom w:val="single" w:color="000000" w:sz="2" w:space="0" w:shadow="0" w:frame="0"/>
              <w:right w:val="single" w:color="000000" w:sz="4" w:space="0" w:shadow="0" w:frame="0"/>
            </w:tcBorders>
            <w:shd w:val="clear" w:color="auto" w:fill="e2e4e3"/>
            <w:tcMar>
              <w:top w:type="dxa" w:w="80"/>
              <w:left w:type="dxa" w:w="80"/>
              <w:bottom w:type="dxa" w:w="80"/>
              <w:right w:type="dxa" w:w="80"/>
            </w:tcMar>
            <w:vAlign w:val="top"/>
          </w:tcPr>
          <w:p>
            <w:pPr>
              <w:pStyle w:val="Table Style 1"/>
              <w:bidi w:val="0"/>
            </w:pPr>
            <w:r>
              <w:rPr>
                <w:rFonts w:ascii="Helvetica" w:cs="Arial Unicode MS" w:hAnsi="Helvetica" w:eastAsia="Arial Unicode MS"/>
                <w:rtl w:val="0"/>
              </w:rPr>
              <w:t>CURSE</w:t>
            </w:r>
          </w:p>
        </w:tc>
        <w:tc>
          <w:tcPr>
            <w:tcW w:type="dxa" w:w="1559"/>
            <w:tcBorders>
              <w:top w:val="single" w:color="000000" w:sz="4" w:space="0" w:shadow="0" w:frame="0"/>
              <w:left w:val="single" w:color="000000" w:sz="4"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tc>
        <w:tc>
          <w:tcPr>
            <w:tcW w:type="dxa" w:w="1559"/>
            <w:tcBorders>
              <w:top w:val="single" w:color="000000" w:sz="4"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tc>
        <w:tc>
          <w:tcPr>
            <w:tcW w:type="dxa" w:w="1559"/>
            <w:tcBorders>
              <w:top w:val="single" w:color="000000" w:sz="4"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tc>
        <w:tc>
          <w:tcPr>
            <w:tcW w:type="dxa" w:w="1559"/>
            <w:tcBorders>
              <w:top w:val="single" w:color="000000" w:sz="4"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tc>
        <w:tc>
          <w:tcPr>
            <w:tcW w:type="dxa" w:w="1559"/>
            <w:tcBorders>
              <w:top w:val="single" w:color="000000" w:sz="4"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le Style 2"/>
              <w:bidi w:val="0"/>
            </w:pPr>
            <w:r>
              <w:rPr>
                <w:rFonts w:ascii="Helvetica" w:cs="Arial Unicode MS" w:hAnsi="Helvetica" w:eastAsia="Arial Unicode MS"/>
                <w:rtl w:val="0"/>
              </w:rPr>
              <w:t>DoT</w:t>
            </w:r>
          </w:p>
        </w:tc>
      </w:tr>
      <w:tr>
        <w:tblPrEx>
          <w:shd w:val="clear" w:color="auto" w:fill="auto"/>
        </w:tblPrEx>
        <w:trPr>
          <w:trHeight w:val="485" w:hRule="atLeast"/>
        </w:trPr>
        <w:tc>
          <w:tcPr>
            <w:tcW w:type="dxa" w:w="1559"/>
            <w:tcBorders>
              <w:top w:val="single" w:color="000000" w:sz="2" w:space="0" w:shadow="0" w:frame="0"/>
              <w:left w:val="single" w:color="000000" w:sz="2" w:space="0" w:shadow="0" w:frame="0"/>
              <w:bottom w:val="single" w:color="000000" w:sz="2" w:space="0" w:shadow="0" w:frame="0"/>
              <w:right w:val="single" w:color="000000" w:sz="4" w:space="0" w:shadow="0" w:frame="0"/>
            </w:tcBorders>
            <w:shd w:val="clear" w:color="auto" w:fill="e2e4e3"/>
            <w:tcMar>
              <w:top w:type="dxa" w:w="80"/>
              <w:left w:type="dxa" w:w="80"/>
              <w:bottom w:type="dxa" w:w="80"/>
              <w:right w:type="dxa" w:w="80"/>
            </w:tcMar>
            <w:vAlign w:val="top"/>
          </w:tcPr>
          <w:p>
            <w:pPr>
              <w:pStyle w:val="Table Style 1"/>
              <w:bidi w:val="0"/>
            </w:pPr>
            <w:r>
              <w:rPr>
                <w:rFonts w:ascii="Helvetica" w:cs="Arial Unicode MS" w:hAnsi="Helvetica" w:eastAsia="Arial Unicode MS"/>
                <w:rtl w:val="0"/>
              </w:rPr>
              <w:t>FIRE</w:t>
            </w:r>
          </w:p>
        </w:tc>
        <w:tc>
          <w:tcPr>
            <w:tcW w:type="dxa" w:w="1559"/>
            <w:tcBorders>
              <w:top w:val="single" w:color="000000" w:sz="2" w:space="0" w:shadow="0" w:frame="0"/>
              <w:left w:val="single" w:color="000000" w:sz="4" w:space="0" w:shadow="0" w:frame="0"/>
              <w:bottom w:val="single" w:color="000000" w:sz="2" w:space="0" w:shadow="0" w:frame="0"/>
              <w:right w:val="single" w:color="000000" w:sz="2" w:space="0" w:shadow="0" w:frame="0"/>
            </w:tcBorders>
            <w:shd w:val="clear" w:color="auto" w:fill="eeeeee"/>
            <w:tcMar>
              <w:top w:type="dxa" w:w="80"/>
              <w:left w:type="dxa" w:w="80"/>
              <w:bottom w:type="dxa" w:w="80"/>
              <w:right w:type="dxa" w:w="80"/>
            </w:tcMar>
            <w:vAlign w:val="top"/>
          </w:tcPr>
          <w:p/>
        </w:tc>
        <w:tc>
          <w:tcPr>
            <w:tcW w:type="dxa" w:w="1559"/>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eeeeee"/>
            <w:tcMar>
              <w:top w:type="dxa" w:w="80"/>
              <w:left w:type="dxa" w:w="80"/>
              <w:bottom w:type="dxa" w:w="80"/>
              <w:right w:type="dxa" w:w="80"/>
            </w:tcMar>
            <w:vAlign w:val="top"/>
          </w:tcPr>
          <w:p/>
        </w:tc>
        <w:tc>
          <w:tcPr>
            <w:tcW w:type="dxa" w:w="1559"/>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eeeeee"/>
            <w:tcMar>
              <w:top w:type="dxa" w:w="80"/>
              <w:left w:type="dxa" w:w="80"/>
              <w:bottom w:type="dxa" w:w="80"/>
              <w:right w:type="dxa" w:w="80"/>
            </w:tcMar>
            <w:vAlign w:val="top"/>
          </w:tcPr>
          <w:p/>
        </w:tc>
        <w:tc>
          <w:tcPr>
            <w:tcW w:type="dxa" w:w="1559"/>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eeeeee"/>
            <w:tcMar>
              <w:top w:type="dxa" w:w="80"/>
              <w:left w:type="dxa" w:w="80"/>
              <w:bottom w:type="dxa" w:w="80"/>
              <w:right w:type="dxa" w:w="80"/>
            </w:tcMar>
            <w:vAlign w:val="top"/>
          </w:tcPr>
          <w:p/>
        </w:tc>
        <w:tc>
          <w:tcPr>
            <w:tcW w:type="dxa" w:w="1559"/>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eeeeee"/>
            <w:tcMar>
              <w:top w:type="dxa" w:w="80"/>
              <w:left w:type="dxa" w:w="80"/>
              <w:bottom w:type="dxa" w:w="80"/>
              <w:right w:type="dxa" w:w="80"/>
            </w:tcMar>
            <w:vAlign w:val="top"/>
          </w:tcPr>
          <w:p>
            <w:pPr>
              <w:pStyle w:val="Table Style 2"/>
              <w:bidi w:val="0"/>
            </w:pPr>
            <w:r>
              <w:rPr>
                <w:rFonts w:ascii="Helvetica" w:cs="Arial Unicode MS" w:hAnsi="Helvetica" w:eastAsia="Arial Unicode MS"/>
                <w:rtl w:val="0"/>
              </w:rPr>
              <w:t>short range, Dot</w:t>
            </w:r>
          </w:p>
        </w:tc>
      </w:tr>
      <w:tr>
        <w:tblPrEx>
          <w:shd w:val="clear" w:color="auto" w:fill="auto"/>
        </w:tblPrEx>
        <w:trPr>
          <w:trHeight w:val="279" w:hRule="atLeast"/>
        </w:trPr>
        <w:tc>
          <w:tcPr>
            <w:tcW w:type="dxa" w:w="1559"/>
            <w:tcBorders>
              <w:top w:val="single" w:color="000000" w:sz="2" w:space="0" w:shadow="0" w:frame="0"/>
              <w:left w:val="single" w:color="000000" w:sz="2" w:space="0" w:shadow="0" w:frame="0"/>
              <w:bottom w:val="single" w:color="000000" w:sz="2" w:space="0" w:shadow="0" w:frame="0"/>
              <w:right w:val="single" w:color="000000" w:sz="4" w:space="0" w:shadow="0" w:frame="0"/>
            </w:tcBorders>
            <w:shd w:val="clear" w:color="auto" w:fill="e2e4e3"/>
            <w:tcMar>
              <w:top w:type="dxa" w:w="80"/>
              <w:left w:type="dxa" w:w="80"/>
              <w:bottom w:type="dxa" w:w="80"/>
              <w:right w:type="dxa" w:w="80"/>
            </w:tcMar>
            <w:vAlign w:val="top"/>
          </w:tcPr>
          <w:p>
            <w:pPr>
              <w:pStyle w:val="Table Style 1"/>
              <w:bidi w:val="0"/>
            </w:pPr>
            <w:r>
              <w:rPr>
                <w:rFonts w:ascii="Helvetica" w:cs="Arial Unicode MS" w:hAnsi="Helvetica" w:eastAsia="Arial Unicode MS"/>
                <w:rtl w:val="0"/>
              </w:rPr>
              <w:t>COMPULSION</w:t>
            </w:r>
          </w:p>
        </w:tc>
        <w:tc>
          <w:tcPr>
            <w:tcW w:type="dxa" w:w="1559"/>
            <w:tcBorders>
              <w:top w:val="single" w:color="000000" w:sz="2" w:space="0" w:shadow="0" w:frame="0"/>
              <w:left w:val="single" w:color="000000" w:sz="4"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tc>
        <w:tc>
          <w:tcPr>
            <w:tcW w:type="dxa" w:w="1559"/>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tc>
        <w:tc>
          <w:tcPr>
            <w:tcW w:type="dxa" w:w="1559"/>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tc>
        <w:tc>
          <w:tcPr>
            <w:tcW w:type="dxa" w:w="1559"/>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tc>
        <w:tc>
          <w:tcPr>
            <w:tcW w:type="dxa" w:w="1559"/>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le Style 2"/>
              <w:bidi w:val="0"/>
            </w:pPr>
            <w:r>
              <w:rPr>
                <w:rFonts w:ascii="Helvetica" w:cs="Arial Unicode MS" w:hAnsi="Helvetica" w:eastAsia="Arial Unicode MS"/>
                <w:rtl w:val="0"/>
              </w:rPr>
              <w:t>attraction</w:t>
            </w:r>
          </w:p>
        </w:tc>
      </w:tr>
      <w:tr>
        <w:tblPrEx>
          <w:shd w:val="clear" w:color="auto" w:fill="auto"/>
        </w:tblPrEx>
        <w:trPr>
          <w:trHeight w:val="279" w:hRule="atLeast"/>
        </w:trPr>
        <w:tc>
          <w:tcPr>
            <w:tcW w:type="dxa" w:w="1559"/>
            <w:tcBorders>
              <w:top w:val="single" w:color="000000" w:sz="2" w:space="0" w:shadow="0" w:frame="0"/>
              <w:left w:val="single" w:color="000000" w:sz="2" w:space="0" w:shadow="0" w:frame="0"/>
              <w:bottom w:val="single" w:color="000000" w:sz="2" w:space="0" w:shadow="0" w:frame="0"/>
              <w:right w:val="single" w:color="000000" w:sz="4" w:space="0" w:shadow="0" w:frame="0"/>
            </w:tcBorders>
            <w:shd w:val="clear" w:color="auto" w:fill="e2e4e3"/>
            <w:tcMar>
              <w:top w:type="dxa" w:w="80"/>
              <w:left w:type="dxa" w:w="80"/>
              <w:bottom w:type="dxa" w:w="80"/>
              <w:right w:type="dxa" w:w="80"/>
            </w:tcMar>
            <w:vAlign w:val="top"/>
          </w:tcPr>
          <w:p>
            <w:pPr>
              <w:pStyle w:val="Table Style 1"/>
              <w:bidi w:val="0"/>
            </w:pPr>
            <w:r>
              <w:rPr>
                <w:rFonts w:ascii="Helvetica" w:cs="Arial Unicode MS" w:hAnsi="Helvetica" w:eastAsia="Arial Unicode MS"/>
                <w:rtl w:val="0"/>
              </w:rPr>
              <w:t>SPIRIT</w:t>
            </w:r>
          </w:p>
        </w:tc>
        <w:tc>
          <w:tcPr>
            <w:tcW w:type="dxa" w:w="1559"/>
            <w:tcBorders>
              <w:top w:val="single" w:color="000000" w:sz="2" w:space="0" w:shadow="0" w:frame="0"/>
              <w:left w:val="single" w:color="000000" w:sz="4" w:space="0" w:shadow="0" w:frame="0"/>
              <w:bottom w:val="single" w:color="000000" w:sz="2" w:space="0" w:shadow="0" w:frame="0"/>
              <w:right w:val="single" w:color="000000" w:sz="2" w:space="0" w:shadow="0" w:frame="0"/>
            </w:tcBorders>
            <w:shd w:val="clear" w:color="auto" w:fill="eeeeee"/>
            <w:tcMar>
              <w:top w:type="dxa" w:w="80"/>
              <w:left w:type="dxa" w:w="80"/>
              <w:bottom w:type="dxa" w:w="80"/>
              <w:right w:type="dxa" w:w="80"/>
            </w:tcMar>
            <w:vAlign w:val="top"/>
          </w:tcPr>
          <w:p/>
        </w:tc>
        <w:tc>
          <w:tcPr>
            <w:tcW w:type="dxa" w:w="1559"/>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eeeeee"/>
            <w:tcMar>
              <w:top w:type="dxa" w:w="80"/>
              <w:left w:type="dxa" w:w="80"/>
              <w:bottom w:type="dxa" w:w="80"/>
              <w:right w:type="dxa" w:w="80"/>
            </w:tcMar>
            <w:vAlign w:val="top"/>
          </w:tcPr>
          <w:p/>
        </w:tc>
        <w:tc>
          <w:tcPr>
            <w:tcW w:type="dxa" w:w="1559"/>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eeeeee"/>
            <w:tcMar>
              <w:top w:type="dxa" w:w="80"/>
              <w:left w:type="dxa" w:w="80"/>
              <w:bottom w:type="dxa" w:w="80"/>
              <w:right w:type="dxa" w:w="80"/>
            </w:tcMar>
            <w:vAlign w:val="top"/>
          </w:tcPr>
          <w:p/>
        </w:tc>
        <w:tc>
          <w:tcPr>
            <w:tcW w:type="dxa" w:w="1559"/>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eeeeee"/>
            <w:tcMar>
              <w:top w:type="dxa" w:w="80"/>
              <w:left w:type="dxa" w:w="80"/>
              <w:bottom w:type="dxa" w:w="80"/>
              <w:right w:type="dxa" w:w="80"/>
            </w:tcMar>
            <w:vAlign w:val="top"/>
          </w:tcPr>
          <w:p/>
        </w:tc>
        <w:tc>
          <w:tcPr>
            <w:tcW w:type="dxa" w:w="1559"/>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eeeeee"/>
            <w:tcMar>
              <w:top w:type="dxa" w:w="80"/>
              <w:left w:type="dxa" w:w="80"/>
              <w:bottom w:type="dxa" w:w="80"/>
              <w:right w:type="dxa" w:w="80"/>
            </w:tcMar>
            <w:vAlign w:val="top"/>
          </w:tcPr>
          <w:p>
            <w:pPr>
              <w:pStyle w:val="Table Style 2"/>
              <w:bidi w:val="0"/>
            </w:pPr>
            <w:r>
              <w:rPr>
                <w:rFonts w:ascii="Helvetica" w:cs="Arial Unicode MS" w:hAnsi="Helvetica" w:eastAsia="Arial Unicode MS"/>
                <w:rtl w:val="0"/>
              </w:rPr>
              <w:t>growth, decay</w:t>
            </w:r>
          </w:p>
        </w:tc>
      </w:tr>
    </w:tbl>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r>
        <w:rPr>
          <w:rtl w:val="0"/>
        </w:rPr>
        <w:t>8. PROGRESSION</w:t>
      </w:r>
    </w:p>
    <w:p>
      <w:pPr>
        <w:pStyle w:val="Body"/>
        <w:bidi w:val="0"/>
      </w:pPr>
    </w:p>
    <w:p>
      <w:pPr>
        <w:pStyle w:val="Body"/>
        <w:bidi w:val="0"/>
      </w:pPr>
      <w:r>
        <w:rPr>
          <w:rtl w:val="0"/>
        </w:rPr>
        <w:t>Items represent urges, and disciplines of the  mind. Your native</w:t>
      </w:r>
      <w:r>
        <w:rPr>
          <w:rtl w:val="0"/>
        </w:rPr>
        <w:t>’</w:t>
      </w:r>
      <w:r>
        <w:rPr>
          <w:rtl w:val="0"/>
        </w:rPr>
        <w:t xml:space="preserve">s stone axe, and spear are tinged with a multitude of emotions. Emotions grow stronger with memories. Curiosity is a powerful and rewarding thought, which is represented by characters or an item that will occasionally say something important. </w:t>
      </w:r>
    </w:p>
    <w:p>
      <w:pPr>
        <w:pStyle w:val="Body"/>
        <w:bidi w:val="0"/>
      </w:pPr>
    </w:p>
    <w:p>
      <w:pPr>
        <w:pStyle w:val="Body"/>
        <w:bidi w:val="0"/>
      </w:pPr>
      <w:r>
        <w:rPr>
          <w:rtl w:val="0"/>
        </w:rPr>
        <w:t xml:space="preserve">To gain power, gather memories, but to stay alive you must survive opponents whom once defeated scatter their emotions across your mind for your to deal with. </w:t>
      </w:r>
    </w:p>
    <w:p>
      <w:pPr>
        <w:pStyle w:val="Body"/>
        <w:bidi w:val="0"/>
      </w:pPr>
    </w:p>
    <w:p>
      <w:pPr>
        <w:pStyle w:val="Body"/>
        <w:bidi w:val="0"/>
      </w:pPr>
      <w:r>
        <w:rPr>
          <w:rtl w:val="0"/>
        </w:rPr>
        <w:t xml:space="preserve">A vanqueshed foe explodes in a cloud of colored smoke. The smoke disapates and leaves behind wisps of colored emotions that interfere with your abilities until these wisps of emotion are also dealt with. </w:t>
      </w: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r>
        <w:rPr>
          <w:rtl w:val="0"/>
        </w:rPr>
        <w:t>FEATURES:</w:t>
      </w:r>
    </w:p>
    <w:p>
      <w:pPr>
        <w:pStyle w:val="Body"/>
        <w:bidi w:val="0"/>
      </w:pPr>
    </w:p>
    <w:p>
      <w:pPr>
        <w:pStyle w:val="Body"/>
        <w:numPr>
          <w:ilvl w:val="0"/>
          <w:numId w:val="4"/>
        </w:numPr>
        <w:bidi w:val="0"/>
      </w:pPr>
      <w:r>
        <w:rPr>
          <w:rtl w:val="0"/>
        </w:rPr>
        <w:t>MEMORIES</w:t>
      </w:r>
    </w:p>
    <w:p>
      <w:pPr>
        <w:pStyle w:val="Body"/>
        <w:bidi w:val="0"/>
      </w:pPr>
    </w:p>
    <w:p>
      <w:pPr>
        <w:pStyle w:val="Body"/>
        <w:bidi w:val="0"/>
      </w:pPr>
      <w:r>
        <w:rPr>
          <w:rtl w:val="0"/>
        </w:rPr>
        <w:t>Small globes of iridescent images of home, food, people, represent portions of memories you may regain. The image inside indicates the general value (like coins in other games)</w:t>
      </w:r>
    </w:p>
    <w:tbl>
      <w:tblPr>
        <w:tblW w:w="9355"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auto"/>
        <w:tblLayout w:type="fixed"/>
      </w:tblPr>
      <w:tblGrid>
        <w:gridCol w:w="1559"/>
        <w:gridCol w:w="1559"/>
        <w:gridCol w:w="1559"/>
        <w:gridCol w:w="1559"/>
        <w:gridCol w:w="1559"/>
        <w:gridCol w:w="1560"/>
      </w:tblGrid>
      <w:tr>
        <w:tblPrEx>
          <w:shd w:val="clear" w:color="auto" w:fill="bdc0bf"/>
        </w:tblPrEx>
        <w:trPr>
          <w:trHeight w:val="488" w:hRule="atLeast"/>
          <w:tblHeader/>
        </w:trPr>
        <w:tc>
          <w:tcPr>
            <w:tcW w:type="dxa" w:w="1559"/>
            <w:tcBorders>
              <w:top w:val="single" w:color="000000" w:sz="2" w:space="0" w:shadow="0" w:frame="0"/>
              <w:left w:val="single" w:color="000000" w:sz="2" w:space="0" w:shadow="0" w:frame="0"/>
              <w:bottom w:val="single" w:color="000000" w:sz="4"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bidi w:val="0"/>
            </w:pPr>
            <w:r>
              <w:rPr>
                <w:rFonts w:ascii="Helvetica" w:cs="Arial Unicode MS" w:hAnsi="Helvetica" w:eastAsia="Arial Unicode MS"/>
                <w:rtl w:val="0"/>
              </w:rPr>
              <w:t>item</w:t>
            </w:r>
          </w:p>
        </w:tc>
        <w:tc>
          <w:tcPr>
            <w:tcW w:type="dxa" w:w="1559"/>
            <w:tcBorders>
              <w:top w:val="single" w:color="000000" w:sz="2" w:space="0" w:shadow="0" w:frame="0"/>
              <w:left w:val="single" w:color="000000" w:sz="2" w:space="0" w:shadow="0" w:frame="0"/>
              <w:bottom w:val="single" w:color="000000" w:sz="4"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bidi w:val="0"/>
            </w:pPr>
            <w:r>
              <w:rPr>
                <w:rFonts w:ascii="Helvetica" w:cs="Arial Unicode MS" w:hAnsi="Helvetica" w:eastAsia="Arial Unicode MS"/>
                <w:rtl w:val="0"/>
              </w:rPr>
              <w:t>Deer Shank (Good times)</w:t>
            </w:r>
          </w:p>
        </w:tc>
        <w:tc>
          <w:tcPr>
            <w:tcW w:type="dxa" w:w="1559"/>
            <w:tcBorders>
              <w:top w:val="single" w:color="000000" w:sz="2" w:space="0" w:shadow="0" w:frame="0"/>
              <w:left w:val="single" w:color="000000" w:sz="2" w:space="0" w:shadow="0" w:frame="0"/>
              <w:bottom w:val="single" w:color="000000" w:sz="4"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bidi w:val="0"/>
            </w:pPr>
            <w:r>
              <w:rPr>
                <w:rFonts w:ascii="Helvetica" w:cs="Arial Unicode MS" w:hAnsi="Helvetica" w:eastAsia="Arial Unicode MS"/>
                <w:rtl w:val="0"/>
              </w:rPr>
              <w:t>Fire under Dark Sky</w:t>
            </w:r>
          </w:p>
        </w:tc>
        <w:tc>
          <w:tcPr>
            <w:tcW w:type="dxa" w:w="1559"/>
            <w:tcBorders>
              <w:top w:val="single" w:color="000000" w:sz="2" w:space="0" w:shadow="0" w:frame="0"/>
              <w:left w:val="single" w:color="000000" w:sz="2" w:space="0" w:shadow="0" w:frame="0"/>
              <w:bottom w:val="single" w:color="000000" w:sz="4"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bidi w:val="0"/>
            </w:pPr>
            <w:r>
              <w:rPr>
                <w:rFonts w:ascii="Helvetica" w:cs="Arial Unicode MS" w:hAnsi="Helvetica" w:eastAsia="Arial Unicode MS"/>
                <w:rtl w:val="0"/>
              </w:rPr>
              <w:t>Home (teepee)</w:t>
            </w:r>
          </w:p>
        </w:tc>
        <w:tc>
          <w:tcPr>
            <w:tcW w:type="dxa" w:w="1559"/>
            <w:tcBorders>
              <w:top w:val="single" w:color="000000" w:sz="2" w:space="0" w:shadow="0" w:frame="0"/>
              <w:left w:val="single" w:color="000000" w:sz="2" w:space="0" w:shadow="0" w:frame="0"/>
              <w:bottom w:val="single" w:color="000000" w:sz="4"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bidi w:val="0"/>
            </w:pPr>
            <w:r>
              <w:rPr>
                <w:rFonts w:ascii="Helvetica" w:cs="Arial Unicode MS" w:hAnsi="Helvetica" w:eastAsia="Arial Unicode MS"/>
                <w:rtl w:val="0"/>
              </w:rPr>
              <w:t>Home (hut)</w:t>
            </w:r>
          </w:p>
        </w:tc>
        <w:tc>
          <w:tcPr>
            <w:tcW w:type="dxa" w:w="1559"/>
            <w:tcBorders>
              <w:top w:val="single" w:color="000000" w:sz="2" w:space="0" w:shadow="0" w:frame="0"/>
              <w:left w:val="single" w:color="000000" w:sz="2" w:space="0" w:shadow="0" w:frame="0"/>
              <w:bottom w:val="single" w:color="000000" w:sz="4"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bidi w:val="0"/>
            </w:pPr>
            <w:r>
              <w:rPr>
                <w:rFonts w:ascii="Helvetica" w:cs="Arial Unicode MS" w:hAnsi="Helvetica" w:eastAsia="Arial Unicode MS"/>
                <w:rtl w:val="0"/>
              </w:rPr>
              <w:t>Childs</w:t>
            </w:r>
            <w:r>
              <w:rPr>
                <w:rFonts w:ascii="Helvetica" w:cs="Arial Unicode MS" w:hAnsi="Helvetica" w:eastAsia="Arial Unicode MS" w:hint="default"/>
                <w:rtl w:val="0"/>
              </w:rPr>
              <w:t xml:space="preserve">’ </w:t>
            </w:r>
            <w:r>
              <w:rPr>
                <w:rFonts w:ascii="Helvetica" w:cs="Arial Unicode MS" w:hAnsi="Helvetica" w:eastAsia="Arial Unicode MS"/>
                <w:rtl w:val="0"/>
              </w:rPr>
              <w:t>face</w:t>
            </w:r>
          </w:p>
        </w:tc>
      </w:tr>
      <w:tr>
        <w:tblPrEx>
          <w:shd w:val="clear" w:color="auto" w:fill="auto"/>
        </w:tblPrEx>
        <w:trPr>
          <w:trHeight w:val="279" w:hRule="atLeast"/>
        </w:trPr>
        <w:tc>
          <w:tcPr>
            <w:tcW w:type="dxa" w:w="1559"/>
            <w:tcBorders>
              <w:top w:val="single" w:color="000000" w:sz="4" w:space="0" w:shadow="0" w:frame="0"/>
              <w:left w:val="single" w:color="000000" w:sz="2" w:space="0" w:shadow="0" w:frame="0"/>
              <w:bottom w:val="single" w:color="000000" w:sz="2" w:space="0" w:shadow="0" w:frame="0"/>
              <w:right w:val="single" w:color="000000" w:sz="4" w:space="0" w:shadow="0" w:frame="0"/>
            </w:tcBorders>
            <w:shd w:val="clear" w:color="auto" w:fill="e2e4e3"/>
            <w:tcMar>
              <w:top w:type="dxa" w:w="80"/>
              <w:left w:type="dxa" w:w="80"/>
              <w:bottom w:type="dxa" w:w="80"/>
              <w:right w:type="dxa" w:w="80"/>
            </w:tcMar>
            <w:vAlign w:val="top"/>
          </w:tcPr>
          <w:p>
            <w:pPr>
              <w:pStyle w:val="Table Style 1"/>
              <w:bidi w:val="0"/>
            </w:pPr>
            <w:r>
              <w:rPr>
                <w:rFonts w:ascii="Helvetica" w:cs="Arial Unicode MS" w:hAnsi="Helvetica" w:eastAsia="Arial Unicode MS"/>
                <w:rtl w:val="0"/>
              </w:rPr>
              <w:t>Points</w:t>
            </w:r>
          </w:p>
        </w:tc>
        <w:tc>
          <w:tcPr>
            <w:tcW w:type="dxa" w:w="1559"/>
            <w:tcBorders>
              <w:top w:val="single" w:color="000000" w:sz="4" w:space="0" w:shadow="0" w:frame="0"/>
              <w:left w:val="single" w:color="000000" w:sz="4"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2</w:t>
            </w:r>
          </w:p>
        </w:tc>
        <w:tc>
          <w:tcPr>
            <w:tcW w:type="dxa" w:w="1559"/>
            <w:tcBorders>
              <w:top w:val="single" w:color="000000" w:sz="4"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3</w:t>
            </w:r>
          </w:p>
        </w:tc>
        <w:tc>
          <w:tcPr>
            <w:tcW w:type="dxa" w:w="1559"/>
            <w:tcBorders>
              <w:top w:val="single" w:color="000000" w:sz="4"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5</w:t>
            </w:r>
          </w:p>
        </w:tc>
        <w:tc>
          <w:tcPr>
            <w:tcW w:type="dxa" w:w="1559"/>
            <w:tcBorders>
              <w:top w:val="single" w:color="000000" w:sz="4"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7</w:t>
            </w:r>
          </w:p>
        </w:tc>
        <w:tc>
          <w:tcPr>
            <w:tcW w:type="dxa" w:w="1559"/>
            <w:tcBorders>
              <w:top w:val="single" w:color="000000" w:sz="4"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11</w:t>
            </w:r>
          </w:p>
        </w:tc>
      </w:tr>
    </w:tbl>
    <w:p>
      <w:pPr>
        <w:pStyle w:val="Body"/>
        <w:bidi w:val="0"/>
      </w:pPr>
      <w:r>
        <w:rPr>
          <w:rtl w:val="0"/>
        </w:rPr>
        <w:t xml:space="preserve"> </w:t>
      </w:r>
    </w:p>
    <w:p>
      <w:pPr>
        <w:pStyle w:val="Body"/>
        <w:bidi w:val="0"/>
      </w:pPr>
    </w:p>
    <w:p>
      <w:pPr>
        <w:pStyle w:val="Body"/>
        <w:bidi w:val="0"/>
      </w:pPr>
      <w:r>
        <w:rPr>
          <w:rtl w:val="0"/>
        </w:rPr>
        <w:t>2. Types of Emotions (and what they are good for)</w:t>
      </w:r>
    </w:p>
    <w:tbl>
      <w:tblPr>
        <w:tblW w:w="9355"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auto"/>
        <w:tblLayout w:type="fixed"/>
      </w:tblPr>
      <w:tblGrid>
        <w:gridCol w:w="1871"/>
        <w:gridCol w:w="1871"/>
        <w:gridCol w:w="1871"/>
        <w:gridCol w:w="1871"/>
        <w:gridCol w:w="1871"/>
      </w:tblGrid>
      <w:tr>
        <w:tblPrEx>
          <w:shd w:val="clear" w:color="auto" w:fill="bdc0bf"/>
        </w:tblPrEx>
        <w:trPr>
          <w:trHeight w:val="279" w:hRule="atLeast"/>
          <w:tblHeader/>
        </w:trPr>
        <w:tc>
          <w:tcPr>
            <w:tcW w:type="dxa" w:w="1871"/>
            <w:tcBorders>
              <w:top w:val="single" w:color="000000" w:sz="2" w:space="0" w:shadow="0" w:frame="0"/>
              <w:left w:val="single" w:color="000000" w:sz="2" w:space="0" w:shadow="0" w:frame="0"/>
              <w:bottom w:val="single" w:color="000000" w:sz="4"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bidi w:val="0"/>
            </w:pPr>
            <w:r>
              <w:rPr>
                <w:rFonts w:ascii="Helvetica" w:cs="Arial Unicode MS" w:hAnsi="Helvetica" w:eastAsia="Arial Unicode MS"/>
                <w:rtl w:val="0"/>
              </w:rPr>
              <w:t>Type</w:t>
            </w:r>
          </w:p>
        </w:tc>
        <w:tc>
          <w:tcPr>
            <w:tcW w:type="dxa" w:w="1871"/>
            <w:tcBorders>
              <w:top w:val="single" w:color="000000" w:sz="2" w:space="0" w:shadow="0" w:frame="0"/>
              <w:left w:val="single" w:color="000000" w:sz="2" w:space="0" w:shadow="0" w:frame="0"/>
              <w:bottom w:val="single" w:color="000000" w:sz="4"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bidi w:val="0"/>
            </w:pPr>
            <w:r>
              <w:rPr>
                <w:rFonts w:ascii="Helvetica" w:cs="Arial Unicode MS" w:hAnsi="Helvetica" w:eastAsia="Arial Unicode MS"/>
                <w:rtl w:val="0"/>
              </w:rPr>
              <w:t>Hope</w:t>
            </w:r>
          </w:p>
        </w:tc>
        <w:tc>
          <w:tcPr>
            <w:tcW w:type="dxa" w:w="1871"/>
            <w:tcBorders>
              <w:top w:val="single" w:color="000000" w:sz="2" w:space="0" w:shadow="0" w:frame="0"/>
              <w:left w:val="single" w:color="000000" w:sz="2" w:space="0" w:shadow="0" w:frame="0"/>
              <w:bottom w:val="single" w:color="000000" w:sz="4"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bidi w:val="0"/>
            </w:pPr>
            <w:r>
              <w:rPr>
                <w:rFonts w:ascii="Helvetica" w:cs="Arial Unicode MS" w:hAnsi="Helvetica" w:eastAsia="Arial Unicode MS"/>
                <w:rtl w:val="0"/>
              </w:rPr>
              <w:t>Empathy</w:t>
            </w:r>
          </w:p>
        </w:tc>
        <w:tc>
          <w:tcPr>
            <w:tcW w:type="dxa" w:w="1870"/>
            <w:tcBorders>
              <w:top w:val="single" w:color="000000" w:sz="2" w:space="0" w:shadow="0" w:frame="0"/>
              <w:left w:val="single" w:color="000000" w:sz="2" w:space="0" w:shadow="0" w:frame="0"/>
              <w:bottom w:val="single" w:color="000000" w:sz="4"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bidi w:val="0"/>
            </w:pPr>
            <w:r>
              <w:rPr>
                <w:rFonts w:ascii="Helvetica" w:cs="Arial Unicode MS" w:hAnsi="Helvetica" w:eastAsia="Arial Unicode MS"/>
                <w:rtl w:val="0"/>
              </w:rPr>
              <w:t>Despair</w:t>
            </w:r>
          </w:p>
        </w:tc>
        <w:tc>
          <w:tcPr>
            <w:tcW w:type="dxa" w:w="1871"/>
            <w:tcBorders>
              <w:top w:val="single" w:color="000000" w:sz="2" w:space="0" w:shadow="0" w:frame="0"/>
              <w:left w:val="single" w:color="000000" w:sz="2" w:space="0" w:shadow="0" w:frame="0"/>
              <w:bottom w:val="single" w:color="000000" w:sz="4"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bidi w:val="0"/>
            </w:pPr>
            <w:r>
              <w:rPr>
                <w:rFonts w:ascii="Helvetica" w:cs="Arial Unicode MS" w:hAnsi="Helvetica" w:eastAsia="Arial Unicode MS"/>
                <w:rtl w:val="0"/>
              </w:rPr>
              <w:t>Anger</w:t>
            </w:r>
          </w:p>
        </w:tc>
      </w:tr>
      <w:tr>
        <w:tblPrEx>
          <w:shd w:val="clear" w:color="auto" w:fill="auto"/>
        </w:tblPrEx>
        <w:trPr>
          <w:trHeight w:val="279" w:hRule="atLeast"/>
        </w:trPr>
        <w:tc>
          <w:tcPr>
            <w:tcW w:type="dxa" w:w="1871"/>
            <w:tcBorders>
              <w:top w:val="single" w:color="000000" w:sz="4" w:space="0" w:shadow="0" w:frame="0"/>
              <w:left w:val="single" w:color="000000" w:sz="2" w:space="0" w:shadow="0" w:frame="0"/>
              <w:bottom w:val="single" w:color="000000" w:sz="2" w:space="0" w:shadow="0" w:frame="0"/>
              <w:right w:val="single" w:color="000000" w:sz="4" w:space="0" w:shadow="0" w:frame="0"/>
            </w:tcBorders>
            <w:shd w:val="clear" w:color="auto" w:fill="e2e4e3"/>
            <w:tcMar>
              <w:top w:type="dxa" w:w="80"/>
              <w:left w:type="dxa" w:w="80"/>
              <w:bottom w:type="dxa" w:w="80"/>
              <w:right w:type="dxa" w:w="80"/>
            </w:tcMar>
            <w:vAlign w:val="top"/>
          </w:tcPr>
          <w:p>
            <w:pPr>
              <w:pStyle w:val="Table Style 1"/>
              <w:bidi w:val="0"/>
            </w:pPr>
            <w:r>
              <w:rPr>
                <w:rFonts w:ascii="Helvetica" w:cs="Arial Unicode MS" w:hAnsi="Helvetica" w:eastAsia="Arial Unicode MS"/>
                <w:rtl w:val="0"/>
              </w:rPr>
              <w:t>Description</w:t>
            </w:r>
          </w:p>
        </w:tc>
        <w:tc>
          <w:tcPr>
            <w:tcW w:type="dxa" w:w="1871"/>
            <w:tcBorders>
              <w:top w:val="single" w:color="000000" w:sz="4" w:space="0" w:shadow="0" w:frame="0"/>
              <w:left w:val="single" w:color="000000" w:sz="4"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le Style 2"/>
              <w:bidi w:val="0"/>
            </w:pPr>
            <w:r>
              <w:rPr>
                <w:rFonts w:ascii="Helvetica" w:cs="Arial Unicode MS" w:hAnsi="Helvetica" w:eastAsia="Arial Unicode MS"/>
                <w:rtl w:val="0"/>
              </w:rPr>
              <w:t>cancels despair</w:t>
            </w:r>
          </w:p>
        </w:tc>
        <w:tc>
          <w:tcPr>
            <w:tcW w:type="dxa" w:w="1871"/>
            <w:tcBorders>
              <w:top w:val="single" w:color="000000" w:sz="4"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le Style 2"/>
              <w:bidi w:val="0"/>
            </w:pPr>
            <w:r>
              <w:rPr>
                <w:rFonts w:ascii="Helvetica" w:cs="Arial Unicode MS" w:hAnsi="Helvetica" w:eastAsia="Arial Unicode MS"/>
                <w:rtl w:val="0"/>
              </w:rPr>
              <w:t>cancels anger</w:t>
            </w:r>
          </w:p>
        </w:tc>
        <w:tc>
          <w:tcPr>
            <w:tcW w:type="dxa" w:w="1870"/>
            <w:tcBorders>
              <w:top w:val="single" w:color="000000" w:sz="4"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le Style 2"/>
              <w:bidi w:val="0"/>
            </w:pPr>
            <w:r>
              <w:rPr>
                <w:rFonts w:ascii="Helvetica" w:cs="Arial Unicode MS" w:hAnsi="Helvetica" w:eastAsia="Arial Unicode MS"/>
                <w:rtl w:val="0"/>
              </w:rPr>
              <w:t>cancels hope</w:t>
            </w:r>
          </w:p>
        </w:tc>
        <w:tc>
          <w:tcPr>
            <w:tcW w:type="dxa" w:w="1871"/>
            <w:tcBorders>
              <w:top w:val="single" w:color="000000" w:sz="4"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le Style 2"/>
              <w:bidi w:val="0"/>
            </w:pPr>
            <w:r>
              <w:rPr>
                <w:rFonts w:ascii="Helvetica" w:cs="Arial Unicode MS" w:hAnsi="Helvetica" w:eastAsia="Arial Unicode MS"/>
                <w:rtl w:val="0"/>
              </w:rPr>
              <w:t>cancels empathy</w:t>
            </w:r>
          </w:p>
        </w:tc>
      </w:tr>
      <w:tr>
        <w:tblPrEx>
          <w:shd w:val="clear" w:color="auto" w:fill="auto"/>
        </w:tblPrEx>
        <w:trPr>
          <w:trHeight w:val="279" w:hRule="atLeast"/>
        </w:trPr>
        <w:tc>
          <w:tcPr>
            <w:tcW w:type="dxa" w:w="1871"/>
            <w:tcBorders>
              <w:top w:val="single" w:color="000000" w:sz="2" w:space="0" w:shadow="0" w:frame="0"/>
              <w:left w:val="single" w:color="000000" w:sz="2" w:space="0" w:shadow="0" w:frame="0"/>
              <w:bottom w:val="single" w:color="000000" w:sz="2" w:space="0" w:shadow="0" w:frame="0"/>
              <w:right w:val="single" w:color="000000" w:sz="4" w:space="0" w:shadow="0" w:frame="0"/>
            </w:tcBorders>
            <w:shd w:val="clear" w:color="auto" w:fill="e2e4e3"/>
            <w:tcMar>
              <w:top w:type="dxa" w:w="80"/>
              <w:left w:type="dxa" w:w="80"/>
              <w:bottom w:type="dxa" w:w="80"/>
              <w:right w:type="dxa" w:w="80"/>
            </w:tcMar>
            <w:vAlign w:val="top"/>
          </w:tcPr>
          <w:p>
            <w:pPr>
              <w:pStyle w:val="Table Style 1"/>
              <w:bidi w:val="0"/>
            </w:pPr>
            <w:r>
              <w:rPr>
                <w:rFonts w:ascii="Helvetica" w:cs="Arial Unicode MS" w:hAnsi="Helvetica" w:eastAsia="Arial Unicode MS"/>
                <w:rtl w:val="0"/>
              </w:rPr>
              <w:t>COLOR</w:t>
            </w:r>
          </w:p>
        </w:tc>
        <w:tc>
          <w:tcPr>
            <w:tcW w:type="dxa" w:w="1871"/>
            <w:tcBorders>
              <w:top w:val="single" w:color="000000" w:sz="2" w:space="0" w:shadow="0" w:frame="0"/>
              <w:left w:val="single" w:color="000000" w:sz="4" w:space="0" w:shadow="0" w:frame="0"/>
              <w:bottom w:val="single" w:color="000000" w:sz="2" w:space="0" w:shadow="0" w:frame="0"/>
              <w:right w:val="single" w:color="000000" w:sz="2" w:space="0" w:shadow="0" w:frame="0"/>
            </w:tcBorders>
            <w:shd w:val="clear" w:color="auto" w:fill="eeeeee"/>
            <w:tcMar>
              <w:top w:type="dxa" w:w="80"/>
              <w:left w:type="dxa" w:w="80"/>
              <w:bottom w:type="dxa" w:w="80"/>
              <w:right w:type="dxa" w:w="80"/>
            </w:tcMar>
            <w:vAlign w:val="top"/>
          </w:tcPr>
          <w:p>
            <w:pPr>
              <w:pStyle w:val="Table Style 2"/>
              <w:bidi w:val="0"/>
            </w:pPr>
            <w:r>
              <w:rPr>
                <w:rFonts w:ascii="Helvetica" w:cs="Arial Unicode MS" w:hAnsi="Helvetica" w:eastAsia="Arial Unicode MS"/>
                <w:rtl w:val="0"/>
              </w:rPr>
              <w:t>White/yellow</w:t>
            </w:r>
          </w:p>
        </w:tc>
        <w:tc>
          <w:tcPr>
            <w:tcW w:type="dxa" w:w="1871"/>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eeeeee"/>
            <w:tcMar>
              <w:top w:type="dxa" w:w="80"/>
              <w:left w:type="dxa" w:w="80"/>
              <w:bottom w:type="dxa" w:w="80"/>
              <w:right w:type="dxa" w:w="80"/>
            </w:tcMar>
            <w:vAlign w:val="top"/>
          </w:tcPr>
          <w:p>
            <w:pPr>
              <w:pStyle w:val="Table Style 2"/>
              <w:bidi w:val="0"/>
            </w:pPr>
            <w:r>
              <w:rPr>
                <w:rFonts w:ascii="Helvetica" w:cs="Arial Unicode MS" w:hAnsi="Helvetica" w:eastAsia="Arial Unicode MS"/>
                <w:rtl w:val="0"/>
              </w:rPr>
              <w:t>Purple/green</w:t>
            </w:r>
          </w:p>
        </w:tc>
        <w:tc>
          <w:tcPr>
            <w:tcW w:type="dxa" w:w="187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eeeeee"/>
            <w:tcMar>
              <w:top w:type="dxa" w:w="80"/>
              <w:left w:type="dxa" w:w="80"/>
              <w:bottom w:type="dxa" w:w="80"/>
              <w:right w:type="dxa" w:w="80"/>
            </w:tcMar>
            <w:vAlign w:val="top"/>
          </w:tcPr>
          <w:p>
            <w:pPr>
              <w:pStyle w:val="Table Style 2"/>
              <w:bidi w:val="0"/>
            </w:pPr>
            <w:r>
              <w:rPr>
                <w:rFonts w:ascii="Helvetica" w:cs="Arial Unicode MS" w:hAnsi="Helvetica" w:eastAsia="Arial Unicode MS"/>
                <w:rtl w:val="0"/>
              </w:rPr>
              <w:t>black/gold</w:t>
            </w:r>
          </w:p>
        </w:tc>
        <w:tc>
          <w:tcPr>
            <w:tcW w:type="dxa" w:w="1871"/>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eeeeee"/>
            <w:tcMar>
              <w:top w:type="dxa" w:w="80"/>
              <w:left w:type="dxa" w:w="80"/>
              <w:bottom w:type="dxa" w:w="80"/>
              <w:right w:type="dxa" w:w="80"/>
            </w:tcMar>
            <w:vAlign w:val="top"/>
          </w:tcPr>
          <w:p>
            <w:pPr>
              <w:pStyle w:val="Table Style 2"/>
              <w:bidi w:val="0"/>
            </w:pPr>
            <w:r>
              <w:rPr>
                <w:rFonts w:ascii="Helvetica" w:cs="Arial Unicode MS" w:hAnsi="Helvetica" w:eastAsia="Arial Unicode MS"/>
                <w:rtl w:val="0"/>
              </w:rPr>
              <w:t>blue /red</w:t>
            </w:r>
          </w:p>
        </w:tc>
      </w:tr>
    </w:tbl>
    <w:p>
      <w:pPr>
        <w:pStyle w:val="Body"/>
        <w:bidi w:val="0"/>
      </w:pPr>
    </w:p>
    <w:p>
      <w:pPr>
        <w:pStyle w:val="Body"/>
        <w:bidi w:val="0"/>
      </w:pPr>
    </w:p>
    <w:p>
      <w:pPr>
        <w:pStyle w:val="Body"/>
        <w:bidi w:val="0"/>
      </w:pPr>
    </w:p>
    <w:p>
      <w:pPr>
        <w:pStyle w:val="Body"/>
        <w:bidi w:val="0"/>
      </w:pPr>
      <w:r>
        <w:rPr>
          <w:rtl w:val="0"/>
        </w:rPr>
        <w:t>VISUALS:</w:t>
      </w: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r>
        <w:rPr>
          <w:rtl w:val="0"/>
        </w:rPr>
        <w:t>Walkthrough:</w:t>
      </w:r>
    </w:p>
    <w:p>
      <w:pPr>
        <w:pStyle w:val="Body"/>
        <w:bidi w:val="0"/>
      </w:pPr>
    </w:p>
    <w:p>
      <w:pPr>
        <w:pStyle w:val="Body"/>
        <w:numPr>
          <w:ilvl w:val="0"/>
          <w:numId w:val="5"/>
        </w:numPr>
        <w:bidi w:val="0"/>
      </w:pPr>
      <w:r>
        <w:rPr>
          <w:rtl w:val="0"/>
        </w:rPr>
        <w:t>Occulous Load Screen</w:t>
      </w:r>
    </w:p>
    <w:p>
      <w:pPr>
        <w:pStyle w:val="Body"/>
        <w:numPr>
          <w:ilvl w:val="0"/>
          <w:numId w:val="4"/>
        </w:numPr>
        <w:bidi w:val="0"/>
      </w:pPr>
      <w:r>
        <w:rPr>
          <w:rtl w:val="0"/>
        </w:rPr>
        <w:t>Pinpoint of light in the darkness opens in a circle to encompass the viewer in 360.</w:t>
      </w:r>
    </w:p>
    <w:p>
      <w:pPr>
        <w:pStyle w:val="Body"/>
        <w:numPr>
          <w:ilvl w:val="0"/>
          <w:numId w:val="4"/>
        </w:numPr>
        <w:bidi w:val="0"/>
      </w:pPr>
      <w:r>
        <w:rPr>
          <w:rtl w:val="0"/>
        </w:rPr>
        <w:t>SCENE</w:t>
      </w:r>
    </w:p>
    <w:p>
      <w:pPr>
        <w:pStyle w:val="Body"/>
        <w:bidi w:val="0"/>
      </w:pPr>
    </w:p>
    <w:p>
      <w:pPr>
        <w:pStyle w:val="Body"/>
        <w:bidi w:val="0"/>
      </w:pPr>
      <w:r>
        <w:rPr>
          <w:rtl w:val="0"/>
        </w:rPr>
        <w:t xml:space="preserve">TOP OF MOUND with pedestal of stone/wood, with engraved symbols for </w:t>
      </w:r>
    </w:p>
    <w:p>
      <w:pPr>
        <w:pStyle w:val="Body"/>
        <w:bidi w:val="0"/>
      </w:pPr>
    </w:p>
    <w:p>
      <w:pPr>
        <w:pStyle w:val="Body"/>
        <w:bidi w:val="0"/>
      </w:pPr>
      <w:r>
        <w:rPr>
          <w:rtl w:val="0"/>
        </w:rPr>
        <w:tab/>
        <w:t>1. game select</w:t>
      </w:r>
    </w:p>
    <w:p>
      <w:pPr>
        <w:pStyle w:val="Body"/>
        <w:bidi w:val="0"/>
      </w:pPr>
      <w:r>
        <w:rPr>
          <w:rtl w:val="0"/>
        </w:rPr>
        <w:tab/>
        <w:t>2. options</w:t>
      </w:r>
    </w:p>
    <w:p>
      <w:pPr>
        <w:pStyle w:val="Body"/>
        <w:bidi w:val="0"/>
      </w:pPr>
    </w:p>
    <w:p>
      <w:pPr>
        <w:pStyle w:val="Body"/>
        <w:numPr>
          <w:ilvl w:val="0"/>
          <w:numId w:val="6"/>
        </w:numPr>
        <w:bidi w:val="0"/>
      </w:pPr>
      <w:r>
        <w:rPr>
          <w:rtl w:val="0"/>
        </w:rPr>
        <w:t xml:space="preserve">Game select accomplished by looking through piles of skulls upon the altar. </w:t>
      </w:r>
    </w:p>
    <w:p>
      <w:pPr>
        <w:pStyle w:val="Body"/>
        <w:bidi w:val="0"/>
      </w:pPr>
    </w:p>
    <w:p>
      <w:pPr>
        <w:pStyle w:val="Body"/>
        <w:bidi w:val="0"/>
      </w:pPr>
      <w:r>
        <w:rPr>
          <w:rtl w:val="0"/>
        </w:rPr>
        <w:t xml:space="preserve">2. Options are shown graphically (pictorally) with lithographs in a mural formation. Selection is based on slider bars that are shells/beads moved along the striped pole of the Southern Cult. </w:t>
      </w:r>
    </w:p>
    <w:p>
      <w:pPr>
        <w:pStyle w:val="Body"/>
        <w:bidi w:val="0"/>
      </w:pPr>
    </w:p>
    <w:p>
      <w:pPr>
        <w:pStyle w:val="Body"/>
        <w:bidi w:val="0"/>
      </w:pPr>
      <w:r>
        <w:rPr>
          <w:rtl w:val="0"/>
        </w:rPr>
        <w:t>ACCOMPLISH</w:t>
      </w:r>
    </w:p>
    <w:p>
      <w:pPr>
        <w:pStyle w:val="Body"/>
        <w:bidi w:val="0"/>
      </w:pPr>
      <w:r>
        <w:rPr>
          <w:rtl w:val="0"/>
        </w:rPr>
        <w:t>SELECTING YOUR OPTIONS</w:t>
      </w:r>
    </w:p>
    <w:p>
      <w:pPr>
        <w:pStyle w:val="Body"/>
        <w:bidi w:val="0"/>
      </w:pPr>
      <w:r>
        <w:rPr>
          <w:rtl w:val="0"/>
        </w:rPr>
        <w:t xml:space="preserve">SELECT SKULL </w:t>
      </w:r>
    </w:p>
    <w:p>
      <w:pPr>
        <w:pStyle w:val="Body"/>
        <w:bidi w:val="0"/>
      </w:pPr>
    </w:p>
    <w:p>
      <w:pPr>
        <w:pStyle w:val="Body"/>
        <w:bidi w:val="0"/>
      </w:pPr>
      <w:r>
        <w:rPr>
          <w:rtl w:val="0"/>
        </w:rPr>
        <w:t>4. Skull is smashed by a hammer - leads to transition to the MAIN SCENE</w:t>
      </w:r>
    </w:p>
    <w:p>
      <w:pPr>
        <w:pStyle w:val="Body"/>
        <w:bidi w:val="0"/>
      </w:pPr>
      <w:r>
        <w:rPr>
          <w:rtl w:val="0"/>
        </w:rPr>
        <w:t>Possibly an explosion of dust/colors that dissipates to reveal the -</w:t>
      </w:r>
    </w:p>
    <w:p>
      <w:pPr>
        <w:pStyle w:val="Body"/>
        <w:bidi w:val="0"/>
      </w:pPr>
    </w:p>
    <w:p>
      <w:pPr>
        <w:pStyle w:val="Body"/>
        <w:bidi w:val="0"/>
      </w:pPr>
      <w:r>
        <w:rPr>
          <w:rtl w:val="0"/>
        </w:rPr>
        <w:t>5. MAIN SCENE</w:t>
      </w:r>
    </w:p>
    <w:p>
      <w:pPr>
        <w:pStyle w:val="Body"/>
        <w:bidi w:val="0"/>
      </w:pPr>
    </w:p>
    <w:p>
      <w:pPr>
        <w:pStyle w:val="Body"/>
        <w:bidi w:val="0"/>
      </w:pPr>
      <w:r>
        <w:rPr>
          <w:rtl w:val="0"/>
        </w:rPr>
        <w:t xml:space="preserve">A Sphere back drop of static dark red neuron shapes encompasses the arena which is flat, and extends only far enough to provide half the distance typically seen to the horizon. </w:t>
      </w:r>
    </w:p>
    <w:p>
      <w:pPr>
        <w:pStyle w:val="Body"/>
        <w:bidi w:val="0"/>
      </w:pPr>
    </w:p>
    <w:p>
      <w:pPr>
        <w:pStyle w:val="Body"/>
        <w:bidi w:val="0"/>
      </w:pPr>
      <w:r>
        <w:rPr>
          <w:rtl w:val="0"/>
        </w:rPr>
        <w:t xml:space="preserve">Grassy mounds and some earthen walls divide the 360 arena into concentric circles which are cut into smaller paths which all must meet. </w:t>
      </w:r>
    </w:p>
    <w:p>
      <w:pPr>
        <w:pStyle w:val="Body"/>
        <w:bidi w:val="0"/>
      </w:pPr>
    </w:p>
    <w:p>
      <w:pPr>
        <w:pStyle w:val="Body"/>
        <w:bidi w:val="0"/>
      </w:pPr>
      <w:r>
        <w:rPr>
          <w:rtl w:val="0"/>
        </w:rPr>
        <w:t>Upon skull smash your entry is to see your avatar walk directly in front of you and step forward away from you into the starting position which is not center in the arena but a pace ahead so that the starting player doesn</w:t>
      </w:r>
      <w:r>
        <w:rPr>
          <w:rtl w:val="0"/>
        </w:rPr>
        <w:t>’</w:t>
      </w:r>
      <w:r>
        <w:rPr>
          <w:rtl w:val="0"/>
        </w:rPr>
        <w:t xml:space="preserve">t have to look directly down. </w:t>
      </w:r>
    </w:p>
    <w:p>
      <w:pPr>
        <w:pStyle w:val="Body"/>
        <w:bidi w:val="0"/>
      </w:pPr>
    </w:p>
    <w:p>
      <w:pPr>
        <w:pStyle w:val="Body"/>
        <w:bidi w:val="0"/>
      </w:pPr>
      <w:r>
        <w:rPr>
          <w:rtl w:val="0"/>
        </w:rPr>
        <w:t xml:space="preserve">FROM UNSEEN PLACES enemies spawn and head toward you along the paths provided by the maze. </w:t>
      </w:r>
    </w:p>
    <w:p>
      <w:pPr>
        <w:pStyle w:val="Body"/>
        <w:bidi w:val="0"/>
      </w:pPr>
    </w:p>
    <w:p>
      <w:pPr>
        <w:pStyle w:val="Body"/>
        <w:bidi w:val="0"/>
      </w:pPr>
      <w:r>
        <w:rPr>
          <w:rtl w:val="0"/>
        </w:rPr>
        <w:t>Enemies fade into existence, and some can emerge from the scenery. (Cultural myths may provide source for theme)</w:t>
      </w:r>
    </w:p>
    <w:p>
      <w:pPr>
        <w:pStyle w:val="Body"/>
        <w:bidi w:val="0"/>
      </w:pPr>
    </w:p>
    <w:p>
      <w:pPr>
        <w:pStyle w:val="Body"/>
        <w:bidi w:val="0"/>
      </w:pPr>
      <w:r>
        <w:rPr>
          <w:rtl w:val="0"/>
        </w:rPr>
        <w:t>To push back mists that obscure enemies and your path, memories must be gathered and can drop from enemies. However these memories float away from you and until caught unleash emotional turmoil in the from of harmful clouds. Possibly birds that fly and attack you.</w:t>
      </w:r>
    </w:p>
    <w:p>
      <w:pPr>
        <w:pStyle w:val="Body"/>
        <w:bidi w:val="0"/>
      </w:pPr>
    </w:p>
    <w:p>
      <w:pPr>
        <w:pStyle w:val="Body"/>
        <w:bidi w:val="0"/>
      </w:pPr>
    </w:p>
    <w:p>
      <w:pPr>
        <w:pStyle w:val="Body"/>
        <w:bidi w:val="0"/>
      </w:pPr>
    </w:p>
    <w:p>
      <w:pPr>
        <w:pStyle w:val="Body"/>
        <w:bidi w:val="0"/>
      </w:pPr>
      <w:r>
        <w:rPr>
          <w:rtl w:val="0"/>
        </w:rPr>
        <w:t>WHERE TO GO FROM HERE?</w:t>
      </w:r>
    </w:p>
    <w:p>
      <w:pPr>
        <w:pStyle w:val="Body"/>
        <w:numPr>
          <w:ilvl w:val="0"/>
          <w:numId w:val="7"/>
        </w:numPr>
        <w:bidi w:val="0"/>
      </w:pPr>
      <w:r>
        <w:rPr>
          <w:rtl w:val="0"/>
        </w:rPr>
        <w:t>Scene alters form while NOT being looked at (LOVE IT)</w:t>
      </w:r>
    </w:p>
    <w:p>
      <w:pPr>
        <w:pStyle w:val="Body"/>
        <w:numPr>
          <w:ilvl w:val="0"/>
          <w:numId w:val="4"/>
        </w:numPr>
        <w:bidi w:val="0"/>
      </w:pPr>
      <w:r>
        <w:rPr>
          <w:rtl w:val="0"/>
        </w:rPr>
        <w:t>Tunnels up and down can be added to grant access to more levels.</w:t>
      </w:r>
    </w:p>
    <w:p>
      <w:pPr>
        <w:pStyle w:val="Body"/>
        <w:numPr>
          <w:ilvl w:val="0"/>
          <w:numId w:val="4"/>
        </w:numPr>
        <w:bidi w:val="0"/>
      </w:pPr>
      <w:r>
        <w:rPr>
          <w:rtl w:val="0"/>
        </w:rPr>
        <w:t>Parallel the cultural dualism with Astral, mundane, and underworld levels.</w:t>
      </w:r>
    </w:p>
    <w:p>
      <w:pPr>
        <w:pStyle w:val="Body"/>
        <w:numPr>
          <w:ilvl w:val="0"/>
          <w:numId w:val="4"/>
        </w:numPr>
        <w:bidi w:val="0"/>
      </w:pPr>
      <w:r>
        <w:rPr>
          <w:rtl w:val="0"/>
        </w:rPr>
        <w:t>Keep the arena, but allow RPG-like affects to happen. EXAMPLE You gain a certain amount of memory and some walls go away.</w:t>
      </w:r>
    </w:p>
    <w:sectPr>
      <w:headerReference w:type="default" r:id="rId7"/>
      <w:footerReference w:type="default" r:id="rId8"/>
      <w:pgSz w:w="12240" w:h="15840" w:orient="portrait"/>
      <w:pgMar w:top="1440" w:right="1440" w:bottom="1440" w:left="1440" w:header="720" w:footer="864"/>
      <w:bidi w:val="0"/>
    </w:sectPr>
  </w:body>
</w:document>
</file>

<file path=word/fontTable.xml><?xml version="1.0" encoding="utf-8"?>
<w:fonts xmlns:w="http://schemas.openxmlformats.org/wordprocessingml/2006/main">
  <w:font w:name="Times New Roman">
    <w:charset w:val="00"/>
    <w:family w:val="roman"/>
    <w:pitch w:val="variable"/>
  </w:font>
  <w:font w:name="Symbol">
    <w:charset w:val="02"/>
    <w:family w:val="roman"/>
    <w:pitch w:val="variable"/>
  </w:font>
  <w:font w:name="Arial">
    <w:charset w:val="00"/>
    <w:family w:val="swiss"/>
    <w:pitch w:val="variable"/>
  </w:font>
  <w:font w:name="Arial Unicode MS">
    <w:charset w:val="00"/>
    <w:family w:val="roman"/>
    <w:pitch w:val="default"/>
  </w:font>
  <w:font w:name="Helvetica">
    <w:charset w:val="00"/>
    <w:family w:val="roman"/>
    <w:pitch w:val="default"/>
  </w:font>
</w:fonts>
</file>

<file path=word/footer1.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mc:Ignorable="w14">
  <w:p>
    <w:r/>
  </w:p>
</w:ftr>
</file>

<file path=word/header1.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mc:Ignorable="w14">
  <w:p>
    <w:pPr>
      <w:pStyle w:val="Header &amp; Footer"/>
      <w:tabs>
        <w:tab w:val="center" w:pos="4680"/>
        <w:tab w:val="right" w:pos="9360"/>
        <w:tab w:val="clear" w:pos="9020"/>
      </w:tabs>
      <w:jc w:val="left"/>
    </w:pPr>
    <w:r>
      <w:rPr/>
      <w:fldChar w:fldCharType="begin" w:fldLock="0"/>
    </w:r>
    <w:r>
      <w:instrText xml:space="preserve"> PAGE </w:instrText>
    </w:r>
    <w:r>
      <w:rPr/>
      <w:fldChar w:fldCharType="separate" w:fldLock="0"/>
    </w:r>
    <w:r>
      <w:t>10</w:t>
    </w:r>
    <w:r>
      <w:rPr/>
      <w:fldChar w:fldCharType="end" w:fldLock="0"/>
    </w:r>
    <w:r>
      <w:rPr>
        <w:rtl w:val="0"/>
        <w:lang w:val="en-US"/>
      </w:rPr>
      <w:t xml:space="preserve"> of </w:t>
    </w:r>
    <w:r>
      <w:rPr/>
      <w:fldChar w:fldCharType="begin" w:fldLock="0"/>
    </w:r>
    <w:r>
      <w:instrText xml:space="preserve"> NUMPAGES </w:instrText>
    </w:r>
    <w:r>
      <w:rPr/>
      <w:fldChar w:fldCharType="separate" w:fldLock="0"/>
    </w:r>
    <w:r>
      <w:t>10</w:t>
    </w:r>
    <w:r>
      <w:rPr/>
      <w:fldChar w:fldCharType="end" w:fldLock="0"/>
    </w:r>
  </w:p>
</w:hdr>
</file>

<file path=word/numbering.xml><?xml version="1.0" encoding="utf-8"?>
<w:numbering xmlns:w="http://schemas.openxmlformats.org/wordprocessingml/2006/main" xmlns:wp="http://schemas.openxmlformats.org/drawingml/2006/wordprocessingDrawing" xmlns:w14="http://schemas.microsoft.com/office/word/2010/wordml" xmlns:r="http://schemas.openxmlformats.org/officeDocument/2006/relationships" xmlns:v="urn:schemas-microsoft-com:vml" xmlns:o="urn:schemas-microsoft-com:office:office">
  <w:abstractNum w:abstractNumId="0">
    <w:multiLevelType w:val="hybridMultilevel"/>
    <w:numStyleLink w:val="Lettered"/>
  </w:abstractNum>
  <w:abstractNum w:abstractNumId="1">
    <w:multiLevelType w:val="hybridMultilevel"/>
    <w:styleLink w:val="Lettered"/>
    <w:lvl w:ilvl="0">
      <w:start w:val="1"/>
      <w:numFmt w:val="upperLetter"/>
      <w:suff w:val="tab"/>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upperLetter"/>
      <w:suff w:val="tab"/>
      <w:lvlText w:val="%2."/>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upperLetter"/>
      <w:suff w:val="tab"/>
      <w:lvlText w:val="%3."/>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upperLetter"/>
      <w:suff w:val="tab"/>
      <w:lvlText w:val="%4."/>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upperLetter"/>
      <w:suff w:val="tab"/>
      <w:lvlText w:val="%5."/>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upperLetter"/>
      <w:suff w:val="tab"/>
      <w:lvlText w:val="%6."/>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upperLetter"/>
      <w:suff w:val="tab"/>
      <w:lvlText w:val="%7."/>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upperLetter"/>
      <w:suff w:val="tab"/>
      <w:lvlText w:val="%8."/>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upperLetter"/>
      <w:suff w:val="tab"/>
      <w:lvlText w:val="%9."/>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
    <w:multiLevelType w:val="hybridMultilevel"/>
    <w:numStyleLink w:val="Numbered"/>
  </w:abstractNum>
  <w:abstractNum w:abstractNumId="3">
    <w:multiLevelType w:val="hybridMultilevel"/>
    <w:styleLink w:val="Numbered"/>
    <w:lvl w:ilvl="0">
      <w:start w:val="1"/>
      <w:numFmt w:val="decimal"/>
      <w:suff w:val="tab"/>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decimal"/>
      <w:suff w:val="tab"/>
      <w:lvlText w:val="%2."/>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decimal"/>
      <w:suff w:val="tab"/>
      <w:lvlText w:val="%3."/>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decimal"/>
      <w:suff w:val="tab"/>
      <w:lvlText w:val="%5."/>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decimal"/>
      <w:suff w:val="tab"/>
      <w:lvlText w:val="%6."/>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decimal"/>
      <w:suff w:val="tab"/>
      <w:lvlText w:val="%8."/>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decimal"/>
      <w:suff w:val="tab"/>
      <w:lvlText w:val="%9."/>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abstractNum>
  <w:num w:numId="1">
    <w:abstractNumId w:val="1"/>
  </w:num>
  <w:num w:numId="2">
    <w:abstractNumId w:val="0"/>
  </w:num>
  <w:num w:numId="3">
    <w:abstractNumId w:val="3"/>
  </w:num>
  <w:num w:numId="4">
    <w:abstractNumId w:val="2"/>
  </w:num>
  <w:num w:numId="5">
    <w:abstractNumId w:val="2"/>
    <w:lvlOverride w:ilvl="0">
      <w:startOverride w:val="1"/>
    </w:lvlOverride>
  </w:num>
  <w:num w:numId="6">
    <w:abstractNumId w:val="2"/>
    <w:lvlOverride w:ilvl="0">
      <w:startOverride w:val="1"/>
    </w:lvlOverride>
  </w:num>
  <w:num w:numId="7">
    <w:abstractNumId w:val="2"/>
    <w:lvlOverride w:ilvl="0">
      <w:startOverride w:val="1"/>
    </w:lvlOverride>
  </w:num>
</w:numbering>
</file>

<file path=word/settings.xml><?xml version="1.0" encoding="utf-8"?>
<w:settings xmlns:mc="http://schemas.openxmlformats.org/markup-compatibility/2006" xmlns:o="urn:schemas-microsoft-com:office:office" xmlns:v="urn:schemas-microsoft-com:vml" xmlns:w="http://schemas.openxmlformats.org/wordprocessingml/2006/main">
  <w:view w:val="print"/>
  <w:mirrorMargins w:val="0"/>
  <w:bordersDoNotSurroundHeader w:val="0"/>
  <w:bordersDoNotSurroundFooter w:val="0"/>
  <w:revisionView w:markup="1" w:comments="1" w:insDel="1" w:formatting="0"/>
  <w:defaultTabStop w:val="720"/>
  <w:autoHyphenation w:val="0"/>
  <w:evenAndOddHeaders w:val="0"/>
  <w:bookFoldPrinting w:val="0"/>
  <w:noLineBreaksAfter w:lang="English" w:val="‘“(〔[{〈《「『【⦅〘〖«〝︵︷︹︻︽︿﹁﹃﹇﹙﹛﹝｢"/>
  <w:noLineBreaksBefore w:lang="English" w:val="’”)〕]}〉"/>
  <w:compat>
    <w:compatSetting w:name="compatibilityMode" w:uri="http://schemas.microsoft.com/office/word" w:val="15"/>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w="http://schemas.openxmlformats.org/wordprocessingml/2006/main" xmlns:mc="http://schemas.openxmlformats.org/markup-compatibility/2006" xmlns:w14="http://schemas.microsoft.com/office/word/2010/wordml" mc:Ignorable="w14">
  <w:docDefaults>
    <w:rPrDefault>
      <w:rPr>
        <w:rFonts w:ascii="Times New Roman" w:cs="Times New Roman" w:hAnsi="Times New Roman" w:eastAsia="Arial Unicode MS"/>
        <w:b w:val="0"/>
        <w:bCs w:val="0"/>
        <w:i w:val="0"/>
        <w:iCs w:val="0"/>
        <w:caps w:val="0"/>
        <w:smallCaps w:val="0"/>
        <w:strike w:val="0"/>
        <w:dstrike w:val="0"/>
        <w:outline w:val="0"/>
        <w:emboss w:val="0"/>
        <w:imprint w:val="0"/>
        <w:vanish w:val="0"/>
        <w:color w:val="auto"/>
        <w:spacing w:val="0"/>
        <w:w w:val="100"/>
        <w:kern w:val="0"/>
        <w:position w:val="0"/>
        <w:sz w:val="20"/>
        <w:szCs w:val="20"/>
        <w:u w:val="none" w:color="auto"/>
        <w:bdr w:val="nil"/>
        <w:vertAlign w:val="baseline"/>
        <w:lang/>
      </w:rPr>
    </w:rPrDefault>
    <w:pPrDefault>
      <w:pPr>
        <w:keepNext w:val="0"/>
        <w:keepLines w:val="0"/>
        <w:pageBreakBefore w:val="0"/>
        <w:framePr w:anchorLock="0" w:w="0" w:h="0" w:vSpace="0" w:hSpace="0" w:xAlign="left" w:y="0" w:hRule="exact" w:vAnchor="margin"/>
        <w:widowControl w:val="1"/>
        <w:numPr>
          <w:ilvl w:val="0"/>
          <w:numId w:val="0"/>
        </w:numPr>
        <w:suppressLineNumbers w:val="0"/>
        <w:pBdr>
          <w:top w:val="nil"/>
          <w:left w:val="nil"/>
          <w:bottom w:val="nil"/>
          <w:right w:val="nil"/>
          <w:between w:val="nil"/>
          <w:bar w:val="nil"/>
        </w:pBdr>
        <w:shd w:val="clear" w:color="auto" w:fill="auto"/>
        <w:suppressAutoHyphens w:val="0"/>
        <w:spacing w:before="0" w:beforeAutospacing="0" w:after="0" w:afterAutospacing="0" w:line="240" w:lineRule="auto"/>
        <w:ind w:left="0" w:right="0" w:firstLine="0"/>
        <w:jc w:val="left"/>
        <w:outlineLvl w:val="9"/>
      </w:pPr>
    </w:pPrDefault>
  </w:docDefaults>
  <w:style w:type="paragraph" w:default="1" w:styleId="Normal">
    <w:name w:val="Normal"/>
    <w:next w:val="Normal"/>
    <w:pPr/>
    <w:rPr>
      <w:sz w:val="24"/>
      <w:szCs w:val="24"/>
      <w:lang w:val="en-US" w:eastAsia="en-US" w:bidi="ar-SA"/>
    </w:rPr>
  </w:style>
  <w:style w:type="character" w:default="1" w:styleId="Default Paragraph Font">
    <w:name w:val="Default Paragraph Font"/>
    <w:next w:val="Default Paragraph Font"/>
  </w:style>
  <w:style w:type="character" w:styleId="Hyperlink">
    <w:name w:val="Hyperlink"/>
    <w:rPr>
      <w:u w:val="single"/>
    </w:rPr>
  </w:style>
  <w:style w:type="table" w:default="1" w:styleId="Table Normal">
    <w:name w:val="Table Normal"/>
    <w:next w:val="Table Normal"/>
    <w:pPr/>
    <w:tblPr>
      <w:tblInd w:w="0" w:type="dxa"/>
    </w:tblPr>
    <w:trPr/>
    <w:tc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numbering" w:default="1" w:styleId="No List">
    <w:name w:val="No List"/>
    <w:next w:val="No List"/>
    <w:pPr/>
  </w:style>
  <w:style w:type="paragraph" w:styleId="Header &amp; Footer">
    <w:name w:val="Header &amp; Footer"/>
    <w:next w:val="Header &amp; Footer"/>
    <w:pPr>
      <w:keepNext w:val="0"/>
      <w:keepLines w:val="0"/>
      <w:pageBreakBefore w:val="0"/>
      <w:widowControl w:val="1"/>
      <w:shd w:val="clear" w:color="auto" w:fill="auto"/>
      <w:tabs>
        <w:tab w:val="right" w:pos="9020"/>
      </w:tabs>
      <w:suppressAutoHyphens w:val="0"/>
      <w:bidi w:val="0"/>
      <w:spacing w:before="0" w:after="0" w:line="240" w:lineRule="auto"/>
      <w:ind w:left="0" w:right="0" w:firstLine="0"/>
      <w:jc w:val="left"/>
      <w:outlineLvl w:val="9"/>
    </w:pP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Pr>
  </w:style>
  <w:style w:type="paragraph" w:styleId="Body">
    <w:name w:val="Body"/>
    <w:next w:val="Body"/>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Helvetica" w:cs="Arial Unicode MS" w:hAnsi="Helvetica" w:eastAsia="Arial Unicode MS"/>
      <w:b w:val="0"/>
      <w:bCs w:val="0"/>
      <w:i w:val="0"/>
      <w:iCs w:val="0"/>
      <w:caps w:val="0"/>
      <w:smallCaps w:val="0"/>
      <w:strike w:val="0"/>
      <w:dstrike w:val="0"/>
      <w:outline w:val="0"/>
      <w:color w:val="000000"/>
      <w:spacing w:val="0"/>
      <w:kern w:val="0"/>
      <w:position w:val="0"/>
      <w:sz w:val="22"/>
      <w:szCs w:val="22"/>
      <w:u w:val="none"/>
      <w:vertAlign w:val="baseline"/>
      <w:lang w:val="en-US"/>
    </w:rPr>
  </w:style>
  <w:style w:type="paragraph" w:styleId="Table Style 1">
    <w:name w:val="Table Style 1"/>
    <w:next w:val="Table Style 1"/>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Helvetica" w:cs="Helvetica" w:hAnsi="Helvetica" w:eastAsia="Helvetica"/>
      <w:b w:val="1"/>
      <w:bCs w:val="1"/>
      <w:i w:val="0"/>
      <w:iCs w:val="0"/>
      <w:caps w:val="0"/>
      <w:smallCaps w:val="0"/>
      <w:strike w:val="0"/>
      <w:dstrike w:val="0"/>
      <w:outline w:val="0"/>
      <w:color w:val="000000"/>
      <w:spacing w:val="0"/>
      <w:kern w:val="0"/>
      <w:position w:val="0"/>
      <w:sz w:val="20"/>
      <w:szCs w:val="20"/>
      <w:u w:val="none"/>
      <w:vertAlign w:val="baseline"/>
    </w:rPr>
  </w:style>
  <w:style w:type="paragraph" w:styleId="Table Style 2">
    <w:name w:val="Table Style 2"/>
    <w:next w:val="Table Style 2"/>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Helvetica" w:cs="Helvetica" w:hAnsi="Helvetica" w:eastAsia="Helvetica"/>
      <w:b w:val="0"/>
      <w:bCs w:val="0"/>
      <w:i w:val="0"/>
      <w:iCs w:val="0"/>
      <w:caps w:val="0"/>
      <w:smallCaps w:val="0"/>
      <w:strike w:val="0"/>
      <w:dstrike w:val="0"/>
      <w:outline w:val="0"/>
      <w:color w:val="000000"/>
      <w:spacing w:val="0"/>
      <w:kern w:val="0"/>
      <w:position w:val="0"/>
      <w:sz w:val="20"/>
      <w:szCs w:val="20"/>
      <w:u w:val="none"/>
      <w:vertAlign w:val="baseline"/>
    </w:rPr>
  </w:style>
  <w:style w:type="numbering" w:styleId="Lettered">
    <w:name w:val="Lettered"/>
    <w:pPr>
      <w:numPr>
        <w:numId w:val="1"/>
      </w:numPr>
    </w:pPr>
  </w:style>
  <w:style w:type="numbering" w:styleId="Numbered">
    <w:name w:val="Numbered"/>
    <w:pPr>
      <w:numPr>
        <w:numId w:val="3"/>
      </w:numPr>
    </w:pPr>
  </w:style>
</w:styles>
</file>

<file path=word/_rels/document.xml.rels><?xml version="1.0" encoding="UTF-8" standalone="yes"?><Relationships xmlns="http://schemas.openxmlformats.org/package/2006/relationships"><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styles" Target="styles.xml"/><Relationship Id="rId4" Type="http://schemas.openxmlformats.org/officeDocument/2006/relationships/image" Target="media/image1.tif"/><Relationship Id="rId5" Type="http://schemas.openxmlformats.org/officeDocument/2006/relationships/image" Target="media/image2.tif"/><Relationship Id="rId6" Type="http://schemas.openxmlformats.org/officeDocument/2006/relationships/image" Target="media/image3.tif"/><Relationship Id="rId7" Type="http://schemas.openxmlformats.org/officeDocument/2006/relationships/header" Target="header1.xml"/><Relationship Id="rId8" Type="http://schemas.openxmlformats.org/officeDocument/2006/relationships/footer" Target="footer1.xml"/><Relationship Id="rId9" Type="http://schemas.openxmlformats.org/officeDocument/2006/relationships/numbering" Target="numbering.xml"/><Relationship Id="rId10" Type="http://schemas.openxmlformats.org/officeDocument/2006/relationships/theme" Target="theme/theme1.xml"/></Relationships>

</file>

<file path=word/theme/_rels/theme1.xml.rels><?xml version="1.0" encoding="UTF-8" standalone="yes"?><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xmlns:r="http://schemas.openxmlformats.org/officeDocument/2006/relationships" name="Blank">
  <a:themeElements>
    <a:clrScheme name="Blank">
      <a:dk1>
        <a:srgbClr val="000000"/>
      </a:dk1>
      <a:lt1>
        <a:srgbClr val="FFFFFF"/>
      </a:lt1>
      <a:dk2>
        <a:srgbClr val="404040"/>
      </a:dk2>
      <a:lt2>
        <a:srgbClr val="BFBFBF"/>
      </a:lt2>
      <a:accent1>
        <a:srgbClr val="499BC9"/>
      </a:accent1>
      <a:accent2>
        <a:srgbClr val="6EC038"/>
      </a:accent2>
      <a:accent3>
        <a:srgbClr val="F1D130"/>
      </a:accent3>
      <a:accent4>
        <a:srgbClr val="FFA93A"/>
      </a:accent4>
      <a:accent5>
        <a:srgbClr val="FF2D21"/>
      </a:accent5>
      <a:accent6>
        <a:srgbClr val="6C2085"/>
      </a:accent6>
      <a:hlink>
        <a:srgbClr val="0000FF"/>
      </a:hlink>
      <a:folHlink>
        <a:srgbClr val="FF00FF"/>
      </a:folHlink>
    </a:clrScheme>
    <a:fontScheme name="Blank">
      <a:majorFont>
        <a:latin typeface="Helvetica"/>
        <a:ea typeface="Helvetica"/>
        <a:cs typeface="Helvetica"/>
      </a:majorFont>
      <a:minorFont>
        <a:latin typeface="Helvetica"/>
        <a:ea typeface="Helvetica"/>
        <a:cs typeface="Helvetica"/>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sx="100000" sy="100000" kx="0" ky="0" algn="b" rotWithShape="0" blurRad="38100" dist="25400" dir="5400000">
              <a:srgbClr val="000000">
                <a:alpha val="50000"/>
              </a:srgbClr>
            </a:outerShdw>
          </a:effectLst>
        </a:effectStyle>
        <a:effectStyle>
          <a:effectLst>
            <a:outerShdw sx="100000" sy="100000" kx="0" ky="0" algn="b" rotWithShape="0" blurRad="38100" dist="25400" dir="5400000">
              <a:srgbClr val="000000">
                <a:alpha val="50000"/>
              </a:srgbClr>
            </a:outerShdw>
          </a:effectLst>
        </a:effectStyle>
        <a:effectStyle>
          <a:effectLst>
            <a:outerShdw sx="100000" sy="100000" kx="0" ky="0" algn="b" rotWithShape="0" blurRad="38100" dist="25400" dir="5400000">
              <a:srgbClr val="000000">
                <a:alpha val="50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lipFill rotWithShape="1">
          <a:blip r:embed="rId1"/>
          <a:srcRect l="0" t="0" r="0" b="0"/>
          <a:tile tx="0" ty="0" sx="100000" sy="100000" flip="none" algn="tl"/>
        </a:blipFill>
        <a:ln w="12700" cap="flat">
          <a:noFill/>
          <a:miter lim="400000"/>
        </a:ln>
        <a:effectLst>
          <a:outerShdw sx="100000" sy="100000" kx="0" ky="0" algn="b" rotWithShape="0" blurRad="38100" dist="25400" dir="5400000">
            <a:srgbClr val="000000">
              <a:alpha val="50000"/>
            </a:srgbClr>
          </a:outerShdw>
        </a:effectLst>
        <a:sp3d/>
      </a:spPr>
      <a:bodyPr rot="0" spcFirstLastPara="1" vertOverflow="overflow" horzOverflow="overflow" vert="horz" wrap="square" lIns="50800" tIns="50800" rIns="50800" bIns="50800" numCol="1" spcCol="38100" rtlCol="0" anchor="ctr" upright="0">
        <a:spAutoFit/>
      </a:bodyPr>
      <a:lstStyle>
        <a:defPPr marL="0" marR="0" indent="0" algn="ctr" defTabSz="457200" rtl="0" fontAlgn="auto" latinLnBrk="0" hangingPunct="0">
          <a:lnSpc>
            <a:spcPct val="100000"/>
          </a:lnSpc>
          <a:spcBef>
            <a:spcPts val="0"/>
          </a:spcBef>
          <a:spcAft>
            <a:spcPts val="0"/>
          </a:spcAft>
          <a:buClrTx/>
          <a:buSzTx/>
          <a:buFontTx/>
          <a:buNone/>
          <a:tabLst/>
          <a:defRPr b="0" baseline="0" cap="none" i="0" spc="0" strike="noStrike" sz="1200" u="none" kumimoji="0" normalizeH="0">
            <a:ln>
              <a:noFill/>
            </a:ln>
            <a:solidFill>
              <a:srgbClr val="FFFFFF"/>
            </a:solidFill>
            <a:effectLst>
              <a:outerShdw sx="100000" sy="100000" kx="0" ky="0" algn="b" rotWithShape="0" blurRad="25400" dist="23998" dir="2700000">
                <a:srgbClr val="000000">
                  <a:alpha val="31034"/>
                </a:srgbClr>
              </a:outerShdw>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spDef>
    <a:lnDef>
      <a:spPr>
        <a:noFill/>
        <a:ln w="635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upright="0">
        <a:noAutofit/>
      </a:bodyPr>
      <a:lstStyle>
        <a:def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upright="0">
        <a:spAutoFit/>
      </a:bodyPr>
      <a:lstStyle>
        <a:defPPr marL="0" marR="0" indent="0" algn="l" defTabSz="457200" rtl="0" fontAlgn="auto" latinLnBrk="0" hangingPunct="0">
          <a:lnSpc>
            <a:spcPct val="100000"/>
          </a:lnSpc>
          <a:spcBef>
            <a:spcPts val="0"/>
          </a:spcBef>
          <a:spcAft>
            <a:spcPts val="0"/>
          </a:spcAft>
          <a:buClrTx/>
          <a:buSzTx/>
          <a:buFontTx/>
          <a:buNone/>
          <a:tabLst/>
          <a:defRPr b="0" baseline="0" cap="none" i="0" spc="0" strike="noStrike" sz="1100" u="none" kumimoji="0" normalizeH="0">
            <a:ln>
              <a:noFill/>
            </a:ln>
            <a:solidFill>
              <a:srgbClr val="000000"/>
            </a:solidFill>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txDef>
  </a:objectDefaults>
</a:theme>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xsi="http://www.w3.org/2001/XMLSchema-instance"/>
</file>